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F1" w:rsidRDefault="00EA7AF1" w:rsidP="00EA7AF1">
      <w:pPr>
        <w:spacing w:after="0"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5741944" cy="8189645"/>
            <wp:effectExtent l="1219200" t="0" r="12115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0420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41944" cy="818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AF1" w:rsidRDefault="00EA7AF1" w:rsidP="00EA7AF1">
      <w:pPr>
        <w:spacing w:after="0"/>
        <w:jc w:val="center"/>
        <w:outlineLvl w:val="0"/>
        <w:rPr>
          <w:rFonts w:ascii="Times New Roman" w:hAnsi="Times New Roman" w:cs="Times New Roman"/>
          <w:szCs w:val="24"/>
        </w:rPr>
      </w:pPr>
    </w:p>
    <w:p w:rsidR="00DE6CAA" w:rsidRDefault="00DE6CAA" w:rsidP="00EA7AF1">
      <w:pPr>
        <w:spacing w:after="0"/>
        <w:jc w:val="center"/>
        <w:outlineLvl w:val="0"/>
        <w:rPr>
          <w:rFonts w:ascii="Times New Roman" w:hAnsi="Times New Roman" w:cs="Times New Roman"/>
          <w:szCs w:val="24"/>
        </w:rPr>
      </w:pPr>
    </w:p>
    <w:p w:rsidR="00DE6CAA" w:rsidRDefault="00DE6CAA" w:rsidP="00EA7AF1">
      <w:pPr>
        <w:spacing w:after="0"/>
        <w:jc w:val="center"/>
        <w:outlineLvl w:val="0"/>
        <w:rPr>
          <w:rFonts w:ascii="Times New Roman" w:hAnsi="Times New Roman" w:cs="Times New Roman"/>
          <w:szCs w:val="24"/>
        </w:rPr>
      </w:pPr>
    </w:p>
    <w:p w:rsidR="00414C4C" w:rsidRPr="004621CE" w:rsidRDefault="00871ED3" w:rsidP="00EA7AF1">
      <w:pPr>
        <w:spacing w:after="0"/>
        <w:jc w:val="center"/>
        <w:outlineLvl w:val="0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4621CE">
        <w:rPr>
          <w:rFonts w:ascii="Times New Roman" w:hAnsi="Times New Roman" w:cs="Times New Roman"/>
          <w:szCs w:val="24"/>
        </w:rPr>
        <w:lastRenderedPageBreak/>
        <w:t>Муниципальное бюджетное общеобразовательное учреждение</w:t>
      </w:r>
    </w:p>
    <w:p w:rsidR="00871ED3" w:rsidRPr="004621CE" w:rsidRDefault="00414C4C" w:rsidP="004621CE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Мотыгинская средняя общеобразовательная школа № 2</w:t>
      </w:r>
      <w:r w:rsidR="00871ED3" w:rsidRPr="004621CE">
        <w:rPr>
          <w:rFonts w:ascii="Times New Roman" w:hAnsi="Times New Roman" w:cs="Times New Roman"/>
          <w:szCs w:val="24"/>
        </w:rPr>
        <w:br/>
        <w:t xml:space="preserve">(МБОУ </w:t>
      </w:r>
      <w:r w:rsidRPr="004621CE">
        <w:rPr>
          <w:rFonts w:ascii="Times New Roman" w:hAnsi="Times New Roman" w:cs="Times New Roman"/>
          <w:szCs w:val="24"/>
        </w:rPr>
        <w:t>М</w:t>
      </w:r>
      <w:r w:rsidR="00370854" w:rsidRPr="004621CE">
        <w:rPr>
          <w:rFonts w:ascii="Times New Roman" w:hAnsi="Times New Roman" w:cs="Times New Roman"/>
          <w:szCs w:val="24"/>
        </w:rPr>
        <w:t xml:space="preserve">отыгинская </w:t>
      </w:r>
      <w:r w:rsidRPr="004621CE">
        <w:rPr>
          <w:rFonts w:ascii="Times New Roman" w:hAnsi="Times New Roman" w:cs="Times New Roman"/>
          <w:szCs w:val="24"/>
        </w:rPr>
        <w:t>СОШ</w:t>
      </w:r>
      <w:r w:rsidR="00871ED3" w:rsidRPr="004621CE">
        <w:rPr>
          <w:rFonts w:ascii="Times New Roman" w:hAnsi="Times New Roman" w:cs="Times New Roman"/>
          <w:szCs w:val="24"/>
        </w:rPr>
        <w:t xml:space="preserve"> № </w:t>
      </w:r>
      <w:r w:rsidRPr="004621CE">
        <w:rPr>
          <w:rFonts w:ascii="Times New Roman" w:hAnsi="Times New Roman" w:cs="Times New Roman"/>
          <w:szCs w:val="24"/>
        </w:rPr>
        <w:t>2</w:t>
      </w:r>
      <w:r w:rsidR="00871ED3" w:rsidRPr="004621CE">
        <w:rPr>
          <w:rFonts w:ascii="Times New Roman" w:hAnsi="Times New Roman" w:cs="Times New Roman"/>
          <w:szCs w:val="24"/>
        </w:rPr>
        <w:t>)</w:t>
      </w:r>
    </w:p>
    <w:p w:rsidR="00414C4C" w:rsidRPr="004621CE" w:rsidRDefault="00414C4C" w:rsidP="00472606">
      <w:pPr>
        <w:spacing w:after="0"/>
        <w:jc w:val="both"/>
        <w:rPr>
          <w:rFonts w:ascii="Times New Roman" w:hAnsi="Times New Roman" w:cs="Times New Roman"/>
          <w:szCs w:val="24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4621CE" w:rsidRPr="004621CE" w:rsidTr="00F4011E">
        <w:trPr>
          <w:trHeight w:val="193"/>
          <w:jc w:val="center"/>
        </w:trPr>
        <w:tc>
          <w:tcPr>
            <w:tcW w:w="5607" w:type="dxa"/>
            <w:hideMark/>
          </w:tcPr>
          <w:p w:rsidR="00871ED3" w:rsidRPr="004621CE" w:rsidRDefault="00871ED3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871ED3" w:rsidRPr="004621CE" w:rsidRDefault="00871ED3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4621CE" w:rsidRPr="004621CE" w:rsidTr="00F4011E">
        <w:trPr>
          <w:trHeight w:val="193"/>
          <w:jc w:val="center"/>
        </w:trPr>
        <w:tc>
          <w:tcPr>
            <w:tcW w:w="5607" w:type="dxa"/>
            <w:hideMark/>
          </w:tcPr>
          <w:p w:rsidR="00871ED3" w:rsidRPr="004621CE" w:rsidRDefault="00871ED3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871ED3" w:rsidRPr="004621CE" w:rsidRDefault="00871ED3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Директор МБОУ </w:t>
            </w:r>
            <w:r w:rsidR="00414C4C" w:rsidRPr="004621CE">
              <w:rPr>
                <w:rFonts w:ascii="Times New Roman" w:hAnsi="Times New Roman" w:cs="Times New Roman"/>
                <w:szCs w:val="24"/>
              </w:rPr>
              <w:t xml:space="preserve">МСОШ 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 № </w:t>
            </w:r>
            <w:r w:rsidR="00414C4C"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621CE" w:rsidRPr="004621CE" w:rsidTr="00F4011E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:rsidR="00871ED3" w:rsidRPr="004621CE" w:rsidRDefault="00AF1041" w:rsidP="00841D1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МБОУ </w:t>
            </w:r>
            <w:r w:rsidR="00414C4C" w:rsidRPr="004621CE">
              <w:rPr>
                <w:rFonts w:ascii="Times New Roman" w:hAnsi="Times New Roman" w:cs="Times New Roman"/>
                <w:szCs w:val="24"/>
              </w:rPr>
              <w:t>М</w:t>
            </w:r>
            <w:r w:rsidR="00B8448F" w:rsidRPr="004621CE">
              <w:rPr>
                <w:rFonts w:ascii="Times New Roman" w:hAnsi="Times New Roman" w:cs="Times New Roman"/>
                <w:szCs w:val="24"/>
              </w:rPr>
              <w:t xml:space="preserve">отыгинская </w:t>
            </w:r>
            <w:r w:rsidR="00414C4C" w:rsidRPr="004621CE">
              <w:rPr>
                <w:rFonts w:ascii="Times New Roman" w:hAnsi="Times New Roman" w:cs="Times New Roman"/>
                <w:szCs w:val="24"/>
              </w:rPr>
              <w:t>СОШ № 2</w:t>
            </w:r>
            <w:r w:rsidR="00841D14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766" w:type="dxa"/>
            <w:vAlign w:val="bottom"/>
            <w:hideMark/>
          </w:tcPr>
          <w:p w:rsidR="00871ED3" w:rsidRPr="004621CE" w:rsidRDefault="00871ED3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8" w:type="dxa"/>
            <w:vAlign w:val="bottom"/>
            <w:hideMark/>
          </w:tcPr>
          <w:p w:rsidR="00871ED3" w:rsidRPr="004621CE" w:rsidRDefault="00414C4C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Т. В. Быкова</w:t>
            </w:r>
          </w:p>
        </w:tc>
      </w:tr>
      <w:tr w:rsidR="00871ED3" w:rsidRPr="004621CE" w:rsidTr="00F4011E">
        <w:trPr>
          <w:trHeight w:val="193"/>
          <w:jc w:val="center"/>
        </w:trPr>
        <w:tc>
          <w:tcPr>
            <w:tcW w:w="5607" w:type="dxa"/>
            <w:hideMark/>
          </w:tcPr>
          <w:p w:rsidR="00871ED3" w:rsidRPr="004621CE" w:rsidRDefault="00871ED3" w:rsidP="00315DB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(протокол от </w:t>
            </w:r>
            <w:r w:rsidR="00315DBD">
              <w:rPr>
                <w:rFonts w:ascii="Times New Roman" w:hAnsi="Times New Roman" w:cs="Times New Roman"/>
                <w:szCs w:val="24"/>
              </w:rPr>
              <w:t xml:space="preserve">10 </w:t>
            </w:r>
            <w:r w:rsidR="00107DA5" w:rsidRPr="004621CE">
              <w:rPr>
                <w:rFonts w:ascii="Times New Roman" w:hAnsi="Times New Roman" w:cs="Times New Roman"/>
                <w:szCs w:val="24"/>
              </w:rPr>
              <w:t>марта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 20</w:t>
            </w:r>
            <w:r w:rsidR="007A26D6" w:rsidRPr="004621CE">
              <w:rPr>
                <w:rFonts w:ascii="Times New Roman" w:hAnsi="Times New Roman" w:cs="Times New Roman"/>
                <w:szCs w:val="24"/>
              </w:rPr>
              <w:t>2</w:t>
            </w:r>
            <w:r w:rsidR="004621CE" w:rsidRPr="004621CE">
              <w:rPr>
                <w:rFonts w:ascii="Times New Roman" w:hAnsi="Times New Roman" w:cs="Times New Roman"/>
                <w:szCs w:val="24"/>
              </w:rPr>
              <w:t>2</w:t>
            </w:r>
            <w:r w:rsidRPr="004621CE">
              <w:rPr>
                <w:rFonts w:ascii="Times New Roman" w:hAnsi="Times New Roman" w:cs="Times New Roman"/>
                <w:szCs w:val="24"/>
              </w:rPr>
              <w:t> г</w:t>
            </w:r>
            <w:r w:rsidR="00315DBD">
              <w:rPr>
                <w:rFonts w:ascii="Times New Roman" w:hAnsi="Times New Roman" w:cs="Times New Roman"/>
                <w:szCs w:val="24"/>
              </w:rPr>
              <w:t xml:space="preserve"> № 74)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84" w:type="dxa"/>
            <w:gridSpan w:val="2"/>
            <w:hideMark/>
          </w:tcPr>
          <w:p w:rsidR="00871ED3" w:rsidRPr="004621CE" w:rsidRDefault="00504692" w:rsidP="004372BD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Приказ №</w:t>
            </w:r>
            <w:r w:rsidR="004372BD">
              <w:rPr>
                <w:rFonts w:ascii="Times New Roman" w:hAnsi="Times New Roman" w:cs="Times New Roman"/>
                <w:szCs w:val="24"/>
              </w:rPr>
              <w:t>69-</w:t>
            </w:r>
            <w:r w:rsidR="00597D36" w:rsidRPr="004621CE">
              <w:rPr>
                <w:rFonts w:ascii="Times New Roman" w:hAnsi="Times New Roman" w:cs="Times New Roman"/>
                <w:szCs w:val="24"/>
              </w:rPr>
              <w:t>п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 от</w:t>
            </w:r>
            <w:r w:rsidR="004372BD">
              <w:rPr>
                <w:rFonts w:ascii="Times New Roman" w:hAnsi="Times New Roman" w:cs="Times New Roman"/>
                <w:szCs w:val="24"/>
              </w:rPr>
              <w:t xml:space="preserve"> 06</w:t>
            </w:r>
            <w:r w:rsidR="00B8448F" w:rsidRPr="004621CE">
              <w:rPr>
                <w:rFonts w:ascii="Times New Roman" w:hAnsi="Times New Roman" w:cs="Times New Roman"/>
                <w:szCs w:val="24"/>
              </w:rPr>
              <w:t xml:space="preserve"> апреля</w:t>
            </w:r>
            <w:r w:rsidR="00871ED3" w:rsidRPr="004621CE">
              <w:rPr>
                <w:rFonts w:ascii="Times New Roman" w:hAnsi="Times New Roman" w:cs="Times New Roman"/>
                <w:szCs w:val="24"/>
              </w:rPr>
              <w:t xml:space="preserve"> 20</w:t>
            </w:r>
            <w:r w:rsidR="007A26D6" w:rsidRPr="004621CE">
              <w:rPr>
                <w:rFonts w:ascii="Times New Roman" w:hAnsi="Times New Roman" w:cs="Times New Roman"/>
                <w:szCs w:val="24"/>
              </w:rPr>
              <w:t>2</w:t>
            </w:r>
            <w:r w:rsidR="004621CE" w:rsidRPr="004621CE">
              <w:rPr>
                <w:rFonts w:ascii="Times New Roman" w:hAnsi="Times New Roman" w:cs="Times New Roman"/>
                <w:szCs w:val="24"/>
              </w:rPr>
              <w:t>2</w:t>
            </w:r>
            <w:r w:rsidR="00871ED3" w:rsidRPr="004621CE">
              <w:rPr>
                <w:rFonts w:ascii="Times New Roman" w:hAnsi="Times New Roman" w:cs="Times New Roman"/>
                <w:szCs w:val="24"/>
              </w:rPr>
              <w:t>г.</w:t>
            </w:r>
          </w:p>
        </w:tc>
      </w:tr>
    </w:tbl>
    <w:p w:rsidR="00871ED3" w:rsidRPr="004621CE" w:rsidRDefault="00871ED3" w:rsidP="00472606">
      <w:pPr>
        <w:jc w:val="both"/>
        <w:rPr>
          <w:rFonts w:ascii="Times New Roman" w:hAnsi="Times New Roman" w:cs="Times New Roman"/>
          <w:szCs w:val="24"/>
          <w:lang w:eastAsia="ar-SA"/>
        </w:rPr>
      </w:pPr>
    </w:p>
    <w:p w:rsidR="00D4125C" w:rsidRPr="004621CE" w:rsidRDefault="00D4125C" w:rsidP="004621CE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4621CE">
        <w:rPr>
          <w:rFonts w:ascii="Times New Roman" w:hAnsi="Times New Roman" w:cs="Times New Roman"/>
          <w:b/>
          <w:szCs w:val="24"/>
          <w:lang w:eastAsia="ar-SA"/>
        </w:rPr>
        <w:t xml:space="preserve">Отчет </w:t>
      </w:r>
      <w:r w:rsidR="001A743E" w:rsidRPr="004621CE">
        <w:rPr>
          <w:rFonts w:ascii="Times New Roman" w:hAnsi="Times New Roman" w:cs="Times New Roman"/>
          <w:b/>
          <w:szCs w:val="24"/>
          <w:lang w:eastAsia="ar-SA"/>
        </w:rPr>
        <w:t xml:space="preserve">о результатах </w:t>
      </w:r>
      <w:proofErr w:type="spellStart"/>
      <w:r w:rsidR="001A743E" w:rsidRPr="004621CE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 w:rsidR="00D25EE4" w:rsidRPr="004621CE">
        <w:rPr>
          <w:rFonts w:ascii="Times New Roman" w:hAnsi="Times New Roman" w:cs="Times New Roman"/>
          <w:b/>
          <w:szCs w:val="24"/>
          <w:lang w:eastAsia="ar-SA"/>
        </w:rPr>
        <w:br/>
      </w:r>
      <w:r w:rsidR="00414C4C" w:rsidRPr="004621CE">
        <w:rPr>
          <w:rFonts w:ascii="Times New Roman" w:hAnsi="Times New Roman" w:cs="Times New Roman"/>
          <w:b/>
          <w:szCs w:val="24"/>
        </w:rPr>
        <w:t>М</w:t>
      </w:r>
      <w:r w:rsidR="00D25EE4" w:rsidRPr="004621CE">
        <w:rPr>
          <w:rFonts w:ascii="Times New Roman" w:hAnsi="Times New Roman" w:cs="Times New Roman"/>
          <w:b/>
          <w:szCs w:val="24"/>
        </w:rPr>
        <w:t>униципального бюджетного общеобразовательного учреждения</w:t>
      </w:r>
      <w:r w:rsidR="00D25EE4" w:rsidRPr="004621CE">
        <w:rPr>
          <w:rFonts w:ascii="Times New Roman" w:hAnsi="Times New Roman" w:cs="Times New Roman"/>
          <w:b/>
          <w:szCs w:val="24"/>
        </w:rPr>
        <w:br/>
      </w:r>
      <w:proofErr w:type="spellStart"/>
      <w:r w:rsidR="00414C4C" w:rsidRPr="004621CE">
        <w:rPr>
          <w:rFonts w:ascii="Times New Roman" w:hAnsi="Times New Roman" w:cs="Times New Roman"/>
          <w:b/>
          <w:szCs w:val="24"/>
        </w:rPr>
        <w:t>Мотыгинская</w:t>
      </w:r>
      <w:proofErr w:type="spellEnd"/>
      <w:r w:rsidR="00414C4C" w:rsidRPr="004621CE">
        <w:rPr>
          <w:rFonts w:ascii="Times New Roman" w:hAnsi="Times New Roman" w:cs="Times New Roman"/>
          <w:b/>
          <w:szCs w:val="24"/>
        </w:rPr>
        <w:t xml:space="preserve"> средняя общеобразовательная школа № 2</w:t>
      </w:r>
      <w:r w:rsidR="00871ED3" w:rsidRPr="004621CE">
        <w:rPr>
          <w:rFonts w:ascii="Times New Roman" w:hAnsi="Times New Roman" w:cs="Times New Roman"/>
          <w:b/>
          <w:szCs w:val="24"/>
        </w:rPr>
        <w:t xml:space="preserve"> за 20</w:t>
      </w:r>
      <w:r w:rsidR="007A26D6" w:rsidRPr="004621CE">
        <w:rPr>
          <w:rFonts w:ascii="Times New Roman" w:hAnsi="Times New Roman" w:cs="Times New Roman"/>
          <w:b/>
          <w:szCs w:val="24"/>
        </w:rPr>
        <w:t>2</w:t>
      </w:r>
      <w:r w:rsidR="00071EAB" w:rsidRPr="004621CE">
        <w:rPr>
          <w:rFonts w:ascii="Times New Roman" w:hAnsi="Times New Roman" w:cs="Times New Roman"/>
          <w:b/>
          <w:szCs w:val="24"/>
        </w:rPr>
        <w:t>1</w:t>
      </w:r>
      <w:r w:rsidR="00871ED3" w:rsidRPr="004621CE">
        <w:rPr>
          <w:rFonts w:ascii="Times New Roman" w:hAnsi="Times New Roman" w:cs="Times New Roman"/>
          <w:b/>
          <w:szCs w:val="24"/>
        </w:rPr>
        <w:t xml:space="preserve"> год</w:t>
      </w:r>
    </w:p>
    <w:p w:rsidR="00D25EE4" w:rsidRPr="004621CE" w:rsidRDefault="00A14B88" w:rsidP="00472606">
      <w:pPr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4621CE">
        <w:rPr>
          <w:rFonts w:ascii="Times New Roman" w:hAnsi="Times New Roman" w:cs="Times New Roman"/>
          <w:b/>
          <w:bCs/>
          <w:szCs w:val="24"/>
        </w:rPr>
        <w:t>. Общие сведения об образовательной организации</w:t>
      </w:r>
    </w:p>
    <w:tbl>
      <w:tblPr>
        <w:tblW w:w="11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9"/>
        <w:gridCol w:w="7684"/>
      </w:tblGrid>
      <w:tr w:rsidR="004621CE" w:rsidRPr="004621CE" w:rsidTr="00E363B0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4621CE" w:rsidRDefault="00A14B8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Наименование образовательной о</w:t>
            </w:r>
            <w:r w:rsidRPr="004621CE">
              <w:rPr>
                <w:rFonts w:ascii="Times New Roman" w:hAnsi="Times New Roman" w:cs="Times New Roman"/>
                <w:szCs w:val="24"/>
              </w:rPr>
              <w:t>р</w:t>
            </w:r>
            <w:r w:rsidRPr="004621CE">
              <w:rPr>
                <w:rFonts w:ascii="Times New Roman" w:hAnsi="Times New Roman" w:cs="Times New Roman"/>
                <w:szCs w:val="24"/>
              </w:rPr>
              <w:t>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4621CE" w:rsidRDefault="00A14B8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Муниципал</w:t>
            </w:r>
            <w:r w:rsidRPr="004621CE">
              <w:rPr>
                <w:rFonts w:ascii="Times New Roman" w:hAnsi="Times New Roman" w:cs="Times New Roman"/>
                <w:szCs w:val="24"/>
              </w:rPr>
              <w:t>ь</w:t>
            </w:r>
            <w:r w:rsidRPr="004621CE">
              <w:rPr>
                <w:rFonts w:ascii="Times New Roman" w:hAnsi="Times New Roman" w:cs="Times New Roman"/>
                <w:szCs w:val="24"/>
              </w:rPr>
              <w:t>ное бюджетное общеобразовательное учреждение </w:t>
            </w:r>
            <w:r w:rsidR="00414C4C" w:rsidRPr="004621CE">
              <w:rPr>
                <w:rFonts w:ascii="Times New Roman" w:hAnsi="Times New Roman" w:cs="Times New Roman"/>
                <w:szCs w:val="24"/>
              </w:rPr>
              <w:t>Мотыгинская средняя общеобразовательная школа № 2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 (МБОУ </w:t>
            </w:r>
            <w:r w:rsidR="00414C4C" w:rsidRPr="004621CE">
              <w:rPr>
                <w:rFonts w:ascii="Times New Roman" w:hAnsi="Times New Roman" w:cs="Times New Roman"/>
                <w:szCs w:val="24"/>
              </w:rPr>
              <w:t>М</w:t>
            </w:r>
            <w:r w:rsidR="00370854" w:rsidRPr="004621CE">
              <w:rPr>
                <w:rFonts w:ascii="Times New Roman" w:hAnsi="Times New Roman" w:cs="Times New Roman"/>
                <w:szCs w:val="24"/>
              </w:rPr>
              <w:t xml:space="preserve">отыгинская </w:t>
            </w:r>
            <w:r w:rsidR="00414C4C" w:rsidRPr="004621CE">
              <w:rPr>
                <w:rFonts w:ascii="Times New Roman" w:hAnsi="Times New Roman" w:cs="Times New Roman"/>
                <w:szCs w:val="24"/>
              </w:rPr>
              <w:t>СОШ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 № </w:t>
            </w:r>
            <w:r w:rsidR="00414C4C" w:rsidRPr="004621CE">
              <w:rPr>
                <w:rFonts w:ascii="Times New Roman" w:hAnsi="Times New Roman" w:cs="Times New Roman"/>
                <w:szCs w:val="24"/>
              </w:rPr>
              <w:t>2</w:t>
            </w:r>
            <w:r w:rsidRPr="004621CE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4621CE" w:rsidRPr="004621CE" w:rsidTr="00E363B0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5C" w:rsidRPr="004621CE" w:rsidRDefault="00C1005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5C" w:rsidRPr="004621CE" w:rsidRDefault="00414C4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Татьяна Викторовна Быкова</w:t>
            </w:r>
          </w:p>
        </w:tc>
      </w:tr>
      <w:tr w:rsidR="004621CE" w:rsidRPr="004621CE" w:rsidTr="00E363B0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4621CE" w:rsidRDefault="00A14B8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4621CE" w:rsidRDefault="00414C4C" w:rsidP="00472606">
            <w:pPr>
              <w:jc w:val="both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663400</w:t>
            </w:r>
            <w:r w:rsidR="00A14B88" w:rsidRPr="004621C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Красноярский край,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Мотыгинский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п</w:t>
            </w:r>
            <w:r w:rsidR="00A14B88" w:rsidRPr="004621CE">
              <w:rPr>
                <w:rFonts w:ascii="Times New Roman" w:hAnsi="Times New Roman" w:cs="Times New Roman"/>
                <w:szCs w:val="24"/>
              </w:rPr>
              <w:t>г</w:t>
            </w:r>
            <w:r w:rsidRPr="004621CE">
              <w:rPr>
                <w:rFonts w:ascii="Times New Roman" w:hAnsi="Times New Roman" w:cs="Times New Roman"/>
                <w:szCs w:val="24"/>
              </w:rPr>
              <w:t>т</w:t>
            </w:r>
            <w:proofErr w:type="spellEnd"/>
            <w:r w:rsidR="00A14B88" w:rsidRPr="004621CE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Мотыгино, ул. 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Школьная</w:t>
            </w:r>
            <w:proofErr w:type="gramEnd"/>
            <w:r w:rsidR="00A14B88" w:rsidRPr="004621C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E363B0" w:rsidRPr="004621CE">
              <w:rPr>
                <w:rFonts w:ascii="Times New Roman" w:hAnsi="Times New Roman" w:cs="Times New Roman"/>
                <w:szCs w:val="24"/>
              </w:rPr>
              <w:t>д. </w:t>
            </w:r>
            <w:r w:rsidRPr="004621CE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4621CE" w:rsidRPr="004621CE" w:rsidTr="00E363B0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4621CE" w:rsidRDefault="00A14B8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4621CE" w:rsidRDefault="00A14B88" w:rsidP="004726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(</w:t>
            </w:r>
            <w:r w:rsidR="00414C4C" w:rsidRPr="004621CE">
              <w:rPr>
                <w:rFonts w:ascii="Times New Roman" w:hAnsi="Times New Roman" w:cs="Times New Roman"/>
                <w:szCs w:val="24"/>
              </w:rPr>
              <w:t>391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414C4C" w:rsidRPr="004621CE">
              <w:rPr>
                <w:rFonts w:ascii="Times New Roman" w:hAnsi="Times New Roman" w:cs="Times New Roman"/>
                <w:szCs w:val="24"/>
              </w:rPr>
              <w:t>4122529</w:t>
            </w:r>
            <w:r w:rsidRPr="004621CE">
              <w:rPr>
                <w:rFonts w:ascii="Times New Roman" w:hAnsi="Times New Roman" w:cs="Times New Roman"/>
                <w:szCs w:val="24"/>
              </w:rPr>
              <w:t>, (</w:t>
            </w:r>
            <w:r w:rsidR="00414C4C" w:rsidRPr="004621CE">
              <w:rPr>
                <w:rFonts w:ascii="Times New Roman" w:hAnsi="Times New Roman" w:cs="Times New Roman"/>
                <w:szCs w:val="24"/>
              </w:rPr>
              <w:t>391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) </w:t>
            </w:r>
            <w:r w:rsidR="00414C4C" w:rsidRPr="004621CE">
              <w:rPr>
                <w:rFonts w:ascii="Times New Roman" w:hAnsi="Times New Roman" w:cs="Times New Roman"/>
                <w:szCs w:val="24"/>
              </w:rPr>
              <w:t>4122529</w:t>
            </w:r>
          </w:p>
        </w:tc>
      </w:tr>
      <w:tr w:rsidR="004621CE" w:rsidRPr="004621CE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4621CE" w:rsidRDefault="00A14B8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4621CE" w:rsidRDefault="00414C4C" w:rsidP="004726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szCs w:val="24"/>
                <w:lang w:val="en-US"/>
              </w:rPr>
              <w:t>motsha</w:t>
            </w:r>
            <w:proofErr w:type="spellEnd"/>
            <w:r w:rsidR="00A14B88" w:rsidRPr="004621CE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  <w:lang w:val="en-US"/>
              </w:rPr>
              <w:t>yandex</w:t>
            </w:r>
            <w:proofErr w:type="spellEnd"/>
            <w:r w:rsidR="00A14B88" w:rsidRPr="004621CE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 w:rsidR="00A14B88" w:rsidRPr="004621CE"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4621CE" w:rsidRPr="004621CE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4621CE" w:rsidRDefault="00A14B8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4621CE" w:rsidRDefault="00414C4C" w:rsidP="004726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Муниципальное казенное учреждение «Управление образования Мот</w:t>
            </w:r>
            <w:r w:rsidRPr="004621CE">
              <w:rPr>
                <w:rFonts w:ascii="Times New Roman" w:hAnsi="Times New Roman" w:cs="Times New Roman"/>
                <w:szCs w:val="24"/>
              </w:rPr>
              <w:t>ы</w:t>
            </w:r>
            <w:r w:rsidRPr="004621CE">
              <w:rPr>
                <w:rFonts w:ascii="Times New Roman" w:hAnsi="Times New Roman" w:cs="Times New Roman"/>
                <w:szCs w:val="24"/>
              </w:rPr>
              <w:t>гинского района»</w:t>
            </w:r>
          </w:p>
        </w:tc>
      </w:tr>
      <w:tr w:rsidR="004621CE" w:rsidRPr="004621CE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4621CE" w:rsidRDefault="00826F06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B88" w:rsidRPr="004621CE" w:rsidRDefault="00A14B88" w:rsidP="004726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  <w:r w:rsidR="00414C4C" w:rsidRPr="004621CE">
              <w:rPr>
                <w:rFonts w:ascii="Times New Roman" w:hAnsi="Times New Roman" w:cs="Times New Roman"/>
                <w:szCs w:val="24"/>
              </w:rPr>
              <w:t>49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4621CE" w:rsidRPr="004621CE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4621CE" w:rsidRDefault="00E777A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64" w:rsidRPr="004621CE" w:rsidRDefault="009C5D64" w:rsidP="004726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Style w:val="FontStyle41"/>
                <w:b/>
                <w:sz w:val="24"/>
                <w:szCs w:val="24"/>
                <w:u w:val="single"/>
              </w:rPr>
              <w:t>Серия</w:t>
            </w:r>
            <w:proofErr w:type="gramStart"/>
            <w:r w:rsidRPr="004621CE">
              <w:rPr>
                <w:rStyle w:val="FontStyle41"/>
                <w:b/>
                <w:sz w:val="24"/>
                <w:szCs w:val="24"/>
                <w:u w:val="single"/>
              </w:rPr>
              <w:t xml:space="preserve"> А</w:t>
            </w:r>
            <w:proofErr w:type="gramEnd"/>
            <w:r w:rsidRPr="004621CE">
              <w:rPr>
                <w:rStyle w:val="FontStyle41"/>
                <w:b/>
                <w:sz w:val="24"/>
                <w:szCs w:val="24"/>
                <w:u w:val="single"/>
              </w:rPr>
              <w:t xml:space="preserve"> № 0001373 регистрационный № 5675-Л от 08.07.2011 г., бе</w:t>
            </w:r>
            <w:r w:rsidRPr="004621CE">
              <w:rPr>
                <w:rStyle w:val="FontStyle41"/>
                <w:b/>
                <w:sz w:val="24"/>
                <w:szCs w:val="24"/>
                <w:u w:val="single"/>
              </w:rPr>
              <w:t>с</w:t>
            </w:r>
            <w:r w:rsidRPr="004621CE">
              <w:rPr>
                <w:rStyle w:val="FontStyle41"/>
                <w:b/>
                <w:sz w:val="24"/>
                <w:szCs w:val="24"/>
                <w:u w:val="single"/>
              </w:rPr>
              <w:t>срочная,  выдана комитетом по контролю, надзору и лицензиров</w:t>
            </w:r>
            <w:r w:rsidRPr="004621CE">
              <w:rPr>
                <w:rStyle w:val="FontStyle41"/>
                <w:b/>
                <w:sz w:val="24"/>
                <w:szCs w:val="24"/>
                <w:u w:val="single"/>
              </w:rPr>
              <w:t>а</w:t>
            </w:r>
            <w:r w:rsidRPr="004621CE">
              <w:rPr>
                <w:rStyle w:val="FontStyle41"/>
                <w:b/>
                <w:sz w:val="24"/>
                <w:szCs w:val="24"/>
                <w:u w:val="single"/>
              </w:rPr>
              <w:lastRenderedPageBreak/>
              <w:t>нию в сфере образования Красноярского края</w:t>
            </w:r>
          </w:p>
          <w:p w:rsidR="00E777AC" w:rsidRPr="004621CE" w:rsidRDefault="00E777AC" w:rsidP="0047260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E363B0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AC" w:rsidRPr="004621CE" w:rsidRDefault="00E777A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64" w:rsidRPr="004621CE" w:rsidRDefault="009C5D64" w:rsidP="0047260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Style w:val="FontStyle41"/>
                <w:b/>
                <w:sz w:val="24"/>
                <w:szCs w:val="24"/>
                <w:u w:val="single"/>
              </w:rPr>
              <w:t xml:space="preserve">24АО01№ 0000066  </w:t>
            </w:r>
            <w:proofErr w:type="gramStart"/>
            <w:r w:rsidRPr="004621CE">
              <w:rPr>
                <w:rStyle w:val="FontStyle41"/>
                <w:b/>
                <w:sz w:val="24"/>
                <w:szCs w:val="24"/>
                <w:u w:val="single"/>
              </w:rPr>
              <w:t>регистрационный</w:t>
            </w:r>
            <w:proofErr w:type="gramEnd"/>
            <w:r w:rsidRPr="004621CE">
              <w:rPr>
                <w:rStyle w:val="FontStyle41"/>
                <w:b/>
                <w:sz w:val="24"/>
                <w:szCs w:val="24"/>
                <w:u w:val="single"/>
              </w:rPr>
              <w:t xml:space="preserve"> № 3528 от 26.04.2013, до 26.04.2025 г., выдано комитетом по контролю, надзору и лицензир</w:t>
            </w:r>
            <w:r w:rsidRPr="004621CE">
              <w:rPr>
                <w:rStyle w:val="FontStyle41"/>
                <w:b/>
                <w:sz w:val="24"/>
                <w:szCs w:val="24"/>
                <w:u w:val="single"/>
              </w:rPr>
              <w:t>о</w:t>
            </w:r>
            <w:r w:rsidRPr="004621CE">
              <w:rPr>
                <w:rStyle w:val="FontStyle41"/>
                <w:b/>
                <w:sz w:val="24"/>
                <w:szCs w:val="24"/>
                <w:u w:val="single"/>
              </w:rPr>
              <w:t xml:space="preserve">ванию в сфере образования Красноярского края                </w:t>
            </w:r>
          </w:p>
          <w:p w:rsidR="00E777AC" w:rsidRPr="004621CE" w:rsidRDefault="00E777AC" w:rsidP="0047260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C7736" w:rsidRPr="004621CE" w:rsidRDefault="000C7736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МБОУ </w:t>
      </w:r>
      <w:r w:rsidR="009C5D64" w:rsidRPr="004621CE">
        <w:rPr>
          <w:rFonts w:ascii="Times New Roman" w:hAnsi="Times New Roman" w:cs="Times New Roman"/>
          <w:szCs w:val="24"/>
        </w:rPr>
        <w:t>МСОШ № 2</w:t>
      </w:r>
      <w:r w:rsidRPr="004621CE">
        <w:rPr>
          <w:rFonts w:ascii="Times New Roman" w:hAnsi="Times New Roman" w:cs="Times New Roman"/>
          <w:szCs w:val="24"/>
        </w:rPr>
        <w:t xml:space="preserve"> (далее – Школа) расположена в район</w:t>
      </w:r>
      <w:r w:rsidR="009C5D64" w:rsidRPr="004621CE">
        <w:rPr>
          <w:rFonts w:ascii="Times New Roman" w:hAnsi="Times New Roman" w:cs="Times New Roman"/>
          <w:szCs w:val="24"/>
        </w:rPr>
        <w:t>ном центре</w:t>
      </w:r>
      <w:r w:rsidR="00D5003A" w:rsidRPr="004621CE">
        <w:rPr>
          <w:rFonts w:ascii="Times New Roman" w:hAnsi="Times New Roman" w:cs="Times New Roman"/>
          <w:szCs w:val="24"/>
        </w:rPr>
        <w:t xml:space="preserve"> </w:t>
      </w:r>
      <w:r w:rsidR="005653B4" w:rsidRPr="004621CE">
        <w:rPr>
          <w:rFonts w:ascii="Times New Roman" w:hAnsi="Times New Roman" w:cs="Times New Roman"/>
          <w:szCs w:val="24"/>
        </w:rPr>
        <w:t>муниципального района</w:t>
      </w:r>
      <w:r w:rsidR="00BA7D9A" w:rsidRPr="004621CE">
        <w:rPr>
          <w:rFonts w:ascii="Times New Roman" w:hAnsi="Times New Roman" w:cs="Times New Roman"/>
          <w:szCs w:val="24"/>
        </w:rPr>
        <w:t xml:space="preserve"> Красноярск</w:t>
      </w:r>
      <w:r w:rsidR="005653B4" w:rsidRPr="004621CE">
        <w:rPr>
          <w:rFonts w:ascii="Times New Roman" w:hAnsi="Times New Roman" w:cs="Times New Roman"/>
          <w:szCs w:val="24"/>
        </w:rPr>
        <w:t>ого края</w:t>
      </w:r>
      <w:r w:rsidRPr="004621CE">
        <w:rPr>
          <w:rFonts w:ascii="Times New Roman" w:hAnsi="Times New Roman" w:cs="Times New Roman"/>
          <w:szCs w:val="24"/>
        </w:rPr>
        <w:t>. Большинство семей об</w:t>
      </w:r>
      <w:r w:rsidRPr="004621CE">
        <w:rPr>
          <w:rFonts w:ascii="Times New Roman" w:hAnsi="Times New Roman" w:cs="Times New Roman"/>
          <w:szCs w:val="24"/>
        </w:rPr>
        <w:t>у</w:t>
      </w:r>
      <w:r w:rsidRPr="004621CE">
        <w:rPr>
          <w:rFonts w:ascii="Times New Roman" w:hAnsi="Times New Roman" w:cs="Times New Roman"/>
          <w:szCs w:val="24"/>
        </w:rPr>
        <w:t xml:space="preserve">чающихся проживают в </w:t>
      </w:r>
      <w:r w:rsidR="009C5D64" w:rsidRPr="004621CE">
        <w:rPr>
          <w:rFonts w:ascii="Times New Roman" w:hAnsi="Times New Roman" w:cs="Times New Roman"/>
          <w:szCs w:val="24"/>
        </w:rPr>
        <w:t xml:space="preserve">частных </w:t>
      </w:r>
      <w:r w:rsidRPr="004621CE">
        <w:rPr>
          <w:rFonts w:ascii="Times New Roman" w:hAnsi="Times New Roman" w:cs="Times New Roman"/>
          <w:szCs w:val="24"/>
        </w:rPr>
        <w:t xml:space="preserve">домах </w:t>
      </w:r>
      <w:r w:rsidR="009C5D64" w:rsidRPr="004621CE">
        <w:rPr>
          <w:rFonts w:ascii="Times New Roman" w:hAnsi="Times New Roman" w:cs="Times New Roman"/>
          <w:szCs w:val="24"/>
        </w:rPr>
        <w:t xml:space="preserve">и домах </w:t>
      </w:r>
      <w:r w:rsidRPr="004621CE">
        <w:rPr>
          <w:rFonts w:ascii="Times New Roman" w:hAnsi="Times New Roman" w:cs="Times New Roman"/>
          <w:szCs w:val="24"/>
        </w:rPr>
        <w:t>типовой застройки</w:t>
      </w:r>
      <w:r w:rsidR="009C5D64" w:rsidRPr="004621CE">
        <w:rPr>
          <w:rFonts w:ascii="Times New Roman" w:hAnsi="Times New Roman" w:cs="Times New Roman"/>
          <w:szCs w:val="24"/>
        </w:rPr>
        <w:t>. Все учащиеся проживают в поселке.</w:t>
      </w:r>
    </w:p>
    <w:p w:rsidR="00D25EE4" w:rsidRPr="004621CE" w:rsidRDefault="00147CC8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Основным видом деятельности </w:t>
      </w:r>
      <w:r w:rsidR="000C7736" w:rsidRPr="004621CE">
        <w:rPr>
          <w:rFonts w:ascii="Times New Roman" w:hAnsi="Times New Roman" w:cs="Times New Roman"/>
          <w:szCs w:val="24"/>
        </w:rPr>
        <w:t xml:space="preserve">Школы </w:t>
      </w:r>
      <w:r w:rsidRPr="004621CE">
        <w:rPr>
          <w:rFonts w:ascii="Times New Roman" w:hAnsi="Times New Roman" w:cs="Times New Roman"/>
          <w:szCs w:val="24"/>
        </w:rPr>
        <w:t>является реализация общеобразовательных программ начального общего, основного общего и средн</w:t>
      </w:r>
      <w:r w:rsidRPr="004621CE">
        <w:rPr>
          <w:rFonts w:ascii="Times New Roman" w:hAnsi="Times New Roman" w:cs="Times New Roman"/>
          <w:szCs w:val="24"/>
        </w:rPr>
        <w:t>е</w:t>
      </w:r>
      <w:r w:rsidRPr="004621CE">
        <w:rPr>
          <w:rFonts w:ascii="Times New Roman" w:hAnsi="Times New Roman" w:cs="Times New Roman"/>
          <w:szCs w:val="24"/>
        </w:rPr>
        <w:t xml:space="preserve">го общего образования. </w:t>
      </w:r>
    </w:p>
    <w:p w:rsidR="00FF2877" w:rsidRPr="004621CE" w:rsidRDefault="00FF2877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Аналитическая часть.</w:t>
      </w:r>
    </w:p>
    <w:p w:rsidR="00894D93" w:rsidRPr="004621CE" w:rsidRDefault="00894D93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  <w:lang w:val="en-US"/>
        </w:rPr>
        <w:t>I</w:t>
      </w:r>
      <w:r w:rsidRPr="004621CE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:rsidR="002E75CC" w:rsidRPr="004621CE" w:rsidRDefault="002E75CC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Управление в МБОУ Мотыгинская СОШ № осуществляется на основе Федерального закона «Об образовании в Российской Федерации», Устава школы и локальных актов, сотрудничества педагогического, ученического и родительского коллективов.</w:t>
      </w:r>
    </w:p>
    <w:p w:rsidR="002E75CC" w:rsidRPr="004621CE" w:rsidRDefault="002E75CC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Цель управления школой заключается в формировании современного образовательного пространства школьной организации, способству</w:t>
      </w:r>
      <w:r w:rsidRPr="004621CE">
        <w:rPr>
          <w:rFonts w:ascii="Times New Roman" w:hAnsi="Times New Roman" w:cs="Times New Roman"/>
          <w:szCs w:val="24"/>
        </w:rPr>
        <w:t>ю</w:t>
      </w:r>
      <w:r w:rsidRPr="004621CE">
        <w:rPr>
          <w:rFonts w:ascii="Times New Roman" w:hAnsi="Times New Roman" w:cs="Times New Roman"/>
          <w:szCs w:val="24"/>
        </w:rPr>
        <w:t>щего обеспечению равных и всесторонних возможностей для полноценного образования, воспитания, развития каждого участника образов</w:t>
      </w:r>
      <w:r w:rsidRPr="004621CE">
        <w:rPr>
          <w:rFonts w:ascii="Times New Roman" w:hAnsi="Times New Roman" w:cs="Times New Roman"/>
          <w:szCs w:val="24"/>
        </w:rPr>
        <w:t>а</w:t>
      </w:r>
      <w:r w:rsidRPr="004621CE">
        <w:rPr>
          <w:rFonts w:ascii="Times New Roman" w:hAnsi="Times New Roman" w:cs="Times New Roman"/>
          <w:szCs w:val="24"/>
        </w:rPr>
        <w:t>тельной деятельности.</w:t>
      </w:r>
    </w:p>
    <w:p w:rsidR="002E75CC" w:rsidRPr="001808C7" w:rsidRDefault="002E75CC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1808C7">
        <w:rPr>
          <w:rFonts w:ascii="Times New Roman" w:hAnsi="Times New Roman" w:cs="Times New Roman"/>
          <w:szCs w:val="24"/>
        </w:rPr>
        <w:t>Управляющая система школы представлена персональными (директор, заместители директора, учителя, классные руководители) и коллег</w:t>
      </w:r>
      <w:r w:rsidRPr="001808C7">
        <w:rPr>
          <w:rFonts w:ascii="Times New Roman" w:hAnsi="Times New Roman" w:cs="Times New Roman"/>
          <w:szCs w:val="24"/>
        </w:rPr>
        <w:t>и</w:t>
      </w:r>
      <w:r w:rsidRPr="001808C7">
        <w:rPr>
          <w:rFonts w:ascii="Times New Roman" w:hAnsi="Times New Roman" w:cs="Times New Roman"/>
          <w:szCs w:val="24"/>
        </w:rPr>
        <w:t>альными органами управления</w:t>
      </w:r>
      <w:r w:rsidR="001B46F8" w:rsidRPr="001808C7">
        <w:rPr>
          <w:rFonts w:ascii="Times New Roman" w:hAnsi="Times New Roman" w:cs="Times New Roman"/>
          <w:szCs w:val="24"/>
        </w:rPr>
        <w:t xml:space="preserve"> </w:t>
      </w:r>
      <w:r w:rsidR="00A45D60" w:rsidRPr="001808C7">
        <w:rPr>
          <w:rFonts w:ascii="Times New Roman" w:hAnsi="Times New Roman" w:cs="Times New Roman"/>
          <w:szCs w:val="24"/>
        </w:rPr>
        <w:t xml:space="preserve">(общее собрание трудового коллектива школы, педагогический совет, управляющий совет, </w:t>
      </w:r>
      <w:r w:rsidR="000A6413" w:rsidRPr="001808C7">
        <w:rPr>
          <w:rFonts w:ascii="Times New Roman" w:hAnsi="Times New Roman" w:cs="Times New Roman"/>
          <w:szCs w:val="24"/>
        </w:rPr>
        <w:t>первичный совет РДШ</w:t>
      </w:r>
      <w:r w:rsidR="00A45D60" w:rsidRPr="001808C7">
        <w:rPr>
          <w:rFonts w:ascii="Times New Roman" w:hAnsi="Times New Roman" w:cs="Times New Roman"/>
          <w:szCs w:val="24"/>
        </w:rPr>
        <w:t>)</w:t>
      </w:r>
      <w:r w:rsidRPr="001808C7">
        <w:rPr>
          <w:rFonts w:ascii="Times New Roman" w:hAnsi="Times New Roman" w:cs="Times New Roman"/>
          <w:szCs w:val="24"/>
        </w:rPr>
        <w:t>.</w:t>
      </w:r>
    </w:p>
    <w:p w:rsidR="002E75CC" w:rsidRPr="004621CE" w:rsidRDefault="002E75CC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Управляющая система школы реализует в своей деятельности принципы научности, целенаправленности, плановости, систематичности, пе</w:t>
      </w:r>
      <w:r w:rsidRPr="004621CE">
        <w:rPr>
          <w:rFonts w:ascii="Times New Roman" w:hAnsi="Times New Roman" w:cs="Times New Roman"/>
          <w:szCs w:val="24"/>
        </w:rPr>
        <w:t>р</w:t>
      </w:r>
      <w:r w:rsidRPr="004621CE">
        <w:rPr>
          <w:rFonts w:ascii="Times New Roman" w:hAnsi="Times New Roman" w:cs="Times New Roman"/>
          <w:szCs w:val="24"/>
        </w:rPr>
        <w:t>спективности, единства требований, оптимальности и объективности.</w:t>
      </w:r>
    </w:p>
    <w:p w:rsidR="002E75CC" w:rsidRPr="001B46F8" w:rsidRDefault="002E75CC" w:rsidP="00472606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</w:t>
      </w:r>
      <w:r w:rsidRPr="00A45D60">
        <w:rPr>
          <w:rFonts w:ascii="Times New Roman" w:hAnsi="Times New Roman" w:cs="Times New Roman"/>
          <w:szCs w:val="24"/>
        </w:rPr>
        <w:t>согласно квалификационным характеристикам.</w:t>
      </w:r>
    </w:p>
    <w:p w:rsidR="00FC060B" w:rsidRPr="004621CE" w:rsidRDefault="002E75CC" w:rsidP="0047260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A45D60">
        <w:rPr>
          <w:rFonts w:ascii="Times New Roman" w:hAnsi="Times New Roman" w:cs="Times New Roman"/>
          <w:szCs w:val="24"/>
        </w:rPr>
        <w:t>Организация управления</w:t>
      </w:r>
      <w:r w:rsidRPr="004621CE">
        <w:rPr>
          <w:rFonts w:ascii="Times New Roman" w:hAnsi="Times New Roman" w:cs="Times New Roman"/>
          <w:szCs w:val="24"/>
        </w:rPr>
        <w:t xml:space="preserve">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 Ведущим принципом управления является согл</w:t>
      </w:r>
      <w:r w:rsidRPr="004621CE">
        <w:rPr>
          <w:rFonts w:ascii="Times New Roman" w:hAnsi="Times New Roman" w:cs="Times New Roman"/>
          <w:szCs w:val="24"/>
        </w:rPr>
        <w:t>а</w:t>
      </w:r>
      <w:r w:rsidRPr="004621CE">
        <w:rPr>
          <w:rFonts w:ascii="Times New Roman" w:hAnsi="Times New Roman" w:cs="Times New Roman"/>
          <w:szCs w:val="24"/>
        </w:rPr>
        <w:t>сование интересов субъектов образовательной деятельности: обучающихся, родителей, учителей на основе открытости и ответственности всех субъектов образовательного процесса за образовательные результаты.</w:t>
      </w:r>
      <w:r w:rsidRPr="004621CE">
        <w:rPr>
          <w:rFonts w:ascii="Times New Roman" w:hAnsi="Times New Roman" w:cs="Times New Roman"/>
          <w:b/>
          <w:bCs/>
          <w:szCs w:val="24"/>
        </w:rPr>
        <w:t> </w:t>
      </w:r>
    </w:p>
    <w:p w:rsidR="00894D93" w:rsidRPr="004621CE" w:rsidRDefault="00894D93" w:rsidP="00472606">
      <w:pPr>
        <w:shd w:val="clear" w:color="auto" w:fill="FFFFFF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Cs/>
          <w:szCs w:val="24"/>
          <w:lang w:eastAsia="ru-RU"/>
        </w:rPr>
        <w:lastRenderedPageBreak/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10669"/>
      </w:tblGrid>
      <w:tr w:rsidR="004621CE" w:rsidRPr="004621CE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4621CE" w:rsidRPr="004621CE" w:rsidTr="00894D93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621CE" w:rsidRPr="004621CE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4621CE" w:rsidRPr="004621CE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вает вопросы: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4621CE" w:rsidRPr="004621CE" w:rsidTr="00894D93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нений и дополнений к ним;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зации;</w:t>
            </w:r>
          </w:p>
          <w:p w:rsidR="00894D93" w:rsidRPr="004621CE" w:rsidRDefault="00894D93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94D93" w:rsidRPr="004621CE" w:rsidRDefault="00894D93" w:rsidP="004726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Для осуществления учебно-методической работы в Школе создано </w:t>
      </w:r>
      <w:r w:rsidR="009C5D64" w:rsidRPr="004621CE">
        <w:rPr>
          <w:rFonts w:ascii="Times New Roman" w:eastAsia="Times New Roman" w:hAnsi="Times New Roman" w:cs="Times New Roman"/>
          <w:bCs/>
          <w:szCs w:val="24"/>
          <w:lang w:eastAsia="ru-RU"/>
        </w:rPr>
        <w:t>пять</w:t>
      </w:r>
      <w:r w:rsidRPr="004621CE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предметных </w:t>
      </w:r>
      <w:r w:rsidR="009C5D64" w:rsidRPr="004621CE">
        <w:rPr>
          <w:rFonts w:ascii="Times New Roman" w:eastAsia="Times New Roman" w:hAnsi="Times New Roman" w:cs="Times New Roman"/>
          <w:bCs/>
          <w:szCs w:val="24"/>
          <w:lang w:eastAsia="ru-RU"/>
        </w:rPr>
        <w:t>кафедр</w:t>
      </w:r>
      <w:r w:rsidRPr="004621CE">
        <w:rPr>
          <w:rFonts w:ascii="Times New Roman" w:eastAsia="Times New Roman" w:hAnsi="Times New Roman" w:cs="Times New Roman"/>
          <w:bCs/>
          <w:szCs w:val="24"/>
          <w:lang w:eastAsia="ru-RU"/>
        </w:rPr>
        <w:t>:</w:t>
      </w:r>
    </w:p>
    <w:p w:rsidR="00894D93" w:rsidRPr="004621CE" w:rsidRDefault="00894D93" w:rsidP="004726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9C5D64" w:rsidRPr="004621CE">
        <w:rPr>
          <w:rFonts w:ascii="Times New Roman" w:eastAsia="Times New Roman" w:hAnsi="Times New Roman" w:cs="Times New Roman"/>
          <w:szCs w:val="24"/>
          <w:lang w:eastAsia="ru-RU"/>
        </w:rPr>
        <w:t>кафедра точных наук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894D93" w:rsidRPr="004621CE" w:rsidRDefault="00894D93" w:rsidP="004726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9C5D64" w:rsidRPr="004621CE">
        <w:rPr>
          <w:rFonts w:ascii="Times New Roman" w:eastAsia="Times New Roman" w:hAnsi="Times New Roman" w:cs="Times New Roman"/>
          <w:szCs w:val="24"/>
          <w:lang w:eastAsia="ru-RU"/>
        </w:rPr>
        <w:t>кафедра «Человек и природа»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9C5D64" w:rsidRPr="004621CE" w:rsidRDefault="009E6B6B" w:rsidP="004726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- кафедра «Лингвистики, филологии и психологии»;</w:t>
      </w:r>
    </w:p>
    <w:p w:rsidR="009E6B6B" w:rsidRPr="004621CE" w:rsidRDefault="009E6B6B" w:rsidP="004726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- кафедра «Здорового образа жизни»;</w:t>
      </w:r>
    </w:p>
    <w:p w:rsidR="00894D93" w:rsidRPr="004621CE" w:rsidRDefault="00894D93" w:rsidP="004726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9E6B6B" w:rsidRPr="004621CE">
        <w:rPr>
          <w:rFonts w:ascii="Times New Roman" w:eastAsia="Times New Roman" w:hAnsi="Times New Roman" w:cs="Times New Roman"/>
          <w:szCs w:val="24"/>
          <w:lang w:eastAsia="ru-RU"/>
        </w:rPr>
        <w:t>кафедра</w:t>
      </w:r>
      <w:r w:rsidR="00B3181F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н</w:t>
      </w:r>
      <w:r w:rsidR="009E6B6B" w:rsidRPr="004621CE">
        <w:rPr>
          <w:rFonts w:ascii="Times New Roman" w:eastAsia="Times New Roman" w:hAnsi="Times New Roman" w:cs="Times New Roman"/>
          <w:szCs w:val="24"/>
          <w:lang w:eastAsia="ru-RU"/>
        </w:rPr>
        <w:t>ачальных классов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FF2877" w:rsidRPr="004621CE" w:rsidRDefault="00D920B1" w:rsidP="004726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С марта</w:t>
      </w:r>
      <w:r w:rsidR="00FF2877" w:rsidRPr="004621CE">
        <w:rPr>
          <w:rFonts w:ascii="Times New Roman" w:eastAsia="Times New Roman" w:hAnsi="Times New Roman" w:cs="Times New Roman"/>
          <w:szCs w:val="24"/>
          <w:lang w:eastAsia="ru-RU"/>
        </w:rPr>
        <w:t>2020 год</w:t>
      </w:r>
      <w:r w:rsidR="00B8448F" w:rsidRPr="004621C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FF2877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систему управления в школе перестроили из-за использования форм дистанционного и электронного обучения. Спектр об</w:t>
      </w:r>
      <w:r w:rsidR="00FF2877" w:rsidRPr="004621CE">
        <w:rPr>
          <w:rFonts w:ascii="Times New Roman" w:eastAsia="Times New Roman" w:hAnsi="Times New Roman" w:cs="Times New Roman"/>
          <w:szCs w:val="24"/>
          <w:lang w:eastAsia="ru-RU"/>
        </w:rPr>
        <w:t>я</w:t>
      </w:r>
      <w:r w:rsidR="00FF2877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занностей заместителей директора расширили и закрепили это в плане ВШК – в разделах по организации </w:t>
      </w:r>
      <w:proofErr w:type="gramStart"/>
      <w:r w:rsidR="00FF2877" w:rsidRPr="004621CE">
        <w:rPr>
          <w:rFonts w:ascii="Times New Roman" w:eastAsia="Times New Roman" w:hAnsi="Times New Roman" w:cs="Times New Roman"/>
          <w:szCs w:val="24"/>
          <w:lang w:eastAsia="ru-RU"/>
        </w:rPr>
        <w:t>контроля за</w:t>
      </w:r>
      <w:proofErr w:type="gramEnd"/>
      <w:r w:rsidR="00FF2877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 созданием условий и качеством дистанционного обучения. </w:t>
      </w:r>
    </w:p>
    <w:p w:rsidR="00BC04AD" w:rsidRPr="004621CE" w:rsidRDefault="00D920B1" w:rsidP="004726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Благодаря </w:t>
      </w:r>
      <w:r w:rsidR="00996B97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данной 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с</w:t>
      </w:r>
      <w:r w:rsidR="00996B97" w:rsidRPr="004621CE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стеме управления </w:t>
      </w:r>
      <w:r w:rsidR="00996B97" w:rsidRPr="004621CE">
        <w:rPr>
          <w:rFonts w:ascii="Times New Roman" w:eastAsia="Times New Roman" w:hAnsi="Times New Roman" w:cs="Times New Roman"/>
          <w:szCs w:val="24"/>
          <w:lang w:eastAsia="ru-RU"/>
        </w:rPr>
        <w:t>общеобразовательной организации</w:t>
      </w:r>
      <w:r w:rsidR="00D5003A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96B97" w:rsidRPr="004621CE">
        <w:rPr>
          <w:rFonts w:ascii="Times New Roman" w:eastAsia="Times New Roman" w:hAnsi="Times New Roman" w:cs="Times New Roman"/>
          <w:szCs w:val="24"/>
          <w:lang w:eastAsia="ru-RU"/>
        </w:rPr>
        <w:t>удалось достичь хороших образовательных результатов.</w:t>
      </w:r>
    </w:p>
    <w:p w:rsidR="001808C7" w:rsidRDefault="001808C7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</w:p>
    <w:p w:rsidR="00D25EE4" w:rsidRPr="004621CE" w:rsidRDefault="00894D93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="001C48C7" w:rsidRPr="004621CE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="001C48C7" w:rsidRPr="004621CE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8F346E" w:rsidRPr="004621CE" w:rsidRDefault="008F346E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Образовательная деятельность организуется в соответствии: </w:t>
      </w:r>
    </w:p>
    <w:p w:rsidR="008F346E" w:rsidRPr="004621CE" w:rsidRDefault="008F346E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с Федеральным законом от 29.12.2012 № 273-ФЗ «Об образовании в Российской Федерации»;</w:t>
      </w:r>
    </w:p>
    <w:p w:rsidR="008F346E" w:rsidRPr="004621CE" w:rsidRDefault="008F346E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– приказом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Минобрнауки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F346E" w:rsidRPr="004621CE" w:rsidRDefault="008F346E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– приказом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Минобрнауки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от 17.12.2010 № 1897 «Об утверждении федерального государственного образовательного стандарта основного 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б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щего образования»;</w:t>
      </w:r>
    </w:p>
    <w:p w:rsidR="008F346E" w:rsidRPr="004621CE" w:rsidRDefault="008F346E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– приказом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Минобрнауки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от 17.05.2012 № 413 «Об утверждении федерального государственного образовательного стандарта среднего общ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го образования»;</w:t>
      </w:r>
    </w:p>
    <w:p w:rsidR="008F346E" w:rsidRPr="004621CE" w:rsidRDefault="008F346E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СП 2.4.3648-20 «Санитарно-эпидемиологические требования к организациям воспитания и обучения, отдыха и оздоровления детей и мол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дежи»;</w:t>
      </w:r>
    </w:p>
    <w:p w:rsidR="008F346E" w:rsidRPr="004621CE" w:rsidRDefault="008F346E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8F346E" w:rsidRPr="004621CE" w:rsidRDefault="008F346E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СП 3.1/2.4.3598-20 «Санитарно-эпидемиологические требования к устройству, содержанию и организации работы образовательных орган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заций и других объектов социальной инфраструктуры для детей и молодежи в условиях распространения новой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коронавирусной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инфекции (</w:t>
      </w:r>
      <w:r w:rsidRPr="004621CE">
        <w:rPr>
          <w:rFonts w:ascii="Times New Roman" w:eastAsia="Times New Roman" w:hAnsi="Times New Roman" w:cs="Times New Roman"/>
          <w:szCs w:val="24"/>
          <w:lang w:val="en-US" w:eastAsia="ru-RU"/>
        </w:rPr>
        <w:t>COVID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-19)»;</w:t>
      </w:r>
    </w:p>
    <w:p w:rsidR="008F346E" w:rsidRPr="004621CE" w:rsidRDefault="008F346E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основными образовательными программами по уровням образования, включая учебные планы, календарные учебные графики;</w:t>
      </w:r>
    </w:p>
    <w:p w:rsidR="008F346E" w:rsidRPr="004621CE" w:rsidRDefault="008F346E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расписанием занятий.</w:t>
      </w:r>
    </w:p>
    <w:p w:rsidR="008F346E" w:rsidRPr="004621CE" w:rsidRDefault="008F346E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lastRenderedPageBreak/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</w:t>
      </w:r>
      <w:r w:rsidRPr="004621CE">
        <w:rPr>
          <w:rFonts w:ascii="Times New Roman" w:hAnsi="Times New Roman" w:cs="Times New Roman"/>
          <w:szCs w:val="24"/>
        </w:rPr>
        <w:t>о</w:t>
      </w:r>
      <w:r w:rsidRPr="004621CE">
        <w:rPr>
          <w:rFonts w:ascii="Times New Roman" w:hAnsi="Times New Roman" w:cs="Times New Roman"/>
          <w:szCs w:val="24"/>
        </w:rPr>
        <w:t>граммы основного общего образования (реализация ФГОС ООО), 10–11-х классов – на двухлетний нормативный срок освоения образов</w:t>
      </w:r>
      <w:r w:rsidRPr="004621CE">
        <w:rPr>
          <w:rFonts w:ascii="Times New Roman" w:hAnsi="Times New Roman" w:cs="Times New Roman"/>
          <w:szCs w:val="24"/>
        </w:rPr>
        <w:t>а</w:t>
      </w:r>
      <w:r w:rsidRPr="004621CE">
        <w:rPr>
          <w:rFonts w:ascii="Times New Roman" w:hAnsi="Times New Roman" w:cs="Times New Roman"/>
          <w:szCs w:val="24"/>
        </w:rPr>
        <w:t xml:space="preserve">тельной программы среднего общего образования (реализация ФГОС СОО). </w:t>
      </w:r>
      <w:proofErr w:type="gramStart"/>
      <w:r w:rsidRPr="004621CE">
        <w:rPr>
          <w:rFonts w:ascii="Times New Roman" w:hAnsi="Times New Roman" w:cs="Times New Roman"/>
          <w:szCs w:val="24"/>
        </w:rPr>
        <w:t>Обучающиеся</w:t>
      </w:r>
      <w:proofErr w:type="gramEnd"/>
      <w:r w:rsidRPr="004621CE">
        <w:rPr>
          <w:rFonts w:ascii="Times New Roman" w:hAnsi="Times New Roman" w:cs="Times New Roman"/>
          <w:szCs w:val="24"/>
        </w:rPr>
        <w:t xml:space="preserve"> 11-х классов в 2020/21 учебном году завершили обучение по основной общеобразовательной программе среднего общего образования по ФКГОС ОО.</w:t>
      </w:r>
    </w:p>
    <w:p w:rsidR="008F346E" w:rsidRPr="004621CE" w:rsidRDefault="008F346E" w:rsidP="00472606">
      <w:pPr>
        <w:numPr>
          <w:ilvl w:val="0"/>
          <w:numId w:val="30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Форма обучения: очная.</w:t>
      </w:r>
    </w:p>
    <w:p w:rsidR="008F346E" w:rsidRPr="004621CE" w:rsidRDefault="008F346E" w:rsidP="00472606">
      <w:pPr>
        <w:numPr>
          <w:ilvl w:val="0"/>
          <w:numId w:val="30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Язык обучения: русский.</w:t>
      </w:r>
    </w:p>
    <w:p w:rsidR="0026421C" w:rsidRPr="004621CE" w:rsidRDefault="0026421C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С 01.01.2021 года школа функционирует в соответствии с требованиями СП 2.4.3648-20, а с 01.03.2021 – дополнительно с требованиями Са</w:t>
      </w:r>
      <w:r w:rsidRPr="004621CE">
        <w:rPr>
          <w:rFonts w:ascii="Times New Roman" w:hAnsi="Times New Roman" w:cs="Times New Roman"/>
          <w:szCs w:val="24"/>
        </w:rPr>
        <w:t>н</w:t>
      </w:r>
      <w:r w:rsidRPr="004621CE">
        <w:rPr>
          <w:rFonts w:ascii="Times New Roman" w:hAnsi="Times New Roman" w:cs="Times New Roman"/>
          <w:szCs w:val="24"/>
        </w:rPr>
        <w:t xml:space="preserve">ПиН 1.2.3685-21. В связи с новыми санитарными требованиями школа усилила </w:t>
      </w:r>
      <w:proofErr w:type="gramStart"/>
      <w:r w:rsidRPr="004621CE">
        <w:rPr>
          <w:rFonts w:ascii="Times New Roman" w:hAnsi="Times New Roman" w:cs="Times New Roman"/>
          <w:szCs w:val="24"/>
        </w:rPr>
        <w:t>контроль за</w:t>
      </w:r>
      <w:proofErr w:type="gramEnd"/>
      <w:r w:rsidRPr="004621CE">
        <w:rPr>
          <w:rFonts w:ascii="Times New Roman" w:hAnsi="Times New Roman" w:cs="Times New Roman"/>
          <w:szCs w:val="24"/>
        </w:rPr>
        <w:t> уроками физкультуры. Учителя физкультуры о</w:t>
      </w:r>
      <w:r w:rsidRPr="004621CE">
        <w:rPr>
          <w:rFonts w:ascii="Times New Roman" w:hAnsi="Times New Roman" w:cs="Times New Roman"/>
          <w:szCs w:val="24"/>
        </w:rPr>
        <w:t>р</w:t>
      </w:r>
      <w:r w:rsidRPr="004621CE">
        <w:rPr>
          <w:rFonts w:ascii="Times New Roman" w:hAnsi="Times New Roman" w:cs="Times New Roman"/>
          <w:szCs w:val="24"/>
        </w:rPr>
        <w:t>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АХР проверяют, чтобы состояние спортзала и снарядов соответствовало санитарным требованиям, было исправным – по графику, утвержденному на учебный год.</w:t>
      </w:r>
    </w:p>
    <w:p w:rsidR="0026421C" w:rsidRPr="004621CE" w:rsidRDefault="0026421C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</w:t>
      </w:r>
      <w:r w:rsidRPr="004621CE">
        <w:rPr>
          <w:rFonts w:ascii="Times New Roman" w:hAnsi="Times New Roman" w:cs="Times New Roman"/>
          <w:szCs w:val="24"/>
        </w:rPr>
        <w:t>в</w:t>
      </w:r>
      <w:r w:rsidRPr="004621CE">
        <w:rPr>
          <w:rFonts w:ascii="Times New Roman" w:hAnsi="Times New Roman" w:cs="Times New Roman"/>
          <w:szCs w:val="24"/>
        </w:rPr>
        <w:t>местно с </w:t>
      </w:r>
      <w:proofErr w:type="gramStart"/>
      <w:r w:rsidRPr="004621CE">
        <w:rPr>
          <w:rFonts w:ascii="Times New Roman" w:hAnsi="Times New Roman" w:cs="Times New Roman"/>
          <w:szCs w:val="24"/>
        </w:rPr>
        <w:t>обучающимися</w:t>
      </w:r>
      <w:proofErr w:type="gramEnd"/>
      <w:r w:rsidRPr="004621CE">
        <w:rPr>
          <w:rFonts w:ascii="Times New Roman" w:hAnsi="Times New Roman" w:cs="Times New Roman"/>
          <w:szCs w:val="24"/>
        </w:rPr>
        <w:t xml:space="preserve"> физкультминутки во время занятий, гимнастику для 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8946CB" w:rsidRPr="004621CE" w:rsidRDefault="008946CB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В 202</w:t>
      </w:r>
      <w:r w:rsidR="002325FF" w:rsidRPr="004621CE">
        <w:rPr>
          <w:rFonts w:ascii="Times New Roman" w:hAnsi="Times New Roman" w:cs="Times New Roman"/>
          <w:szCs w:val="24"/>
        </w:rPr>
        <w:t>1</w:t>
      </w:r>
      <w:r w:rsidRPr="004621CE">
        <w:rPr>
          <w:rFonts w:ascii="Times New Roman" w:hAnsi="Times New Roman" w:cs="Times New Roman"/>
          <w:szCs w:val="24"/>
        </w:rPr>
        <w:t xml:space="preserve"> году в результате введения ограничительных мер в</w:t>
      </w:r>
      <w:r w:rsidR="00D5003A" w:rsidRPr="004621CE">
        <w:rPr>
          <w:rFonts w:ascii="Times New Roman" w:hAnsi="Times New Roman" w:cs="Times New Roman"/>
          <w:szCs w:val="24"/>
        </w:rPr>
        <w:t xml:space="preserve"> отдельных классах в</w:t>
      </w:r>
      <w:r w:rsidRPr="004621CE">
        <w:rPr>
          <w:rFonts w:ascii="Times New Roman" w:hAnsi="Times New Roman" w:cs="Times New Roman"/>
          <w:szCs w:val="24"/>
        </w:rPr>
        <w:t xml:space="preserve"> связи с распространением </w:t>
      </w:r>
      <w:proofErr w:type="spellStart"/>
      <w:r w:rsidRPr="004621CE">
        <w:rPr>
          <w:rFonts w:ascii="Times New Roman" w:hAnsi="Times New Roman" w:cs="Times New Roman"/>
          <w:szCs w:val="24"/>
        </w:rPr>
        <w:t>коронавирусной</w:t>
      </w:r>
      <w:proofErr w:type="spellEnd"/>
      <w:r w:rsidRPr="004621CE">
        <w:rPr>
          <w:rFonts w:ascii="Times New Roman" w:hAnsi="Times New Roman" w:cs="Times New Roman"/>
          <w:szCs w:val="24"/>
        </w:rPr>
        <w:t xml:space="preserve"> инфекции часть образовательных программ в 20</w:t>
      </w:r>
      <w:r w:rsidR="002325FF" w:rsidRPr="004621CE">
        <w:rPr>
          <w:rFonts w:ascii="Times New Roman" w:hAnsi="Times New Roman" w:cs="Times New Roman"/>
          <w:szCs w:val="24"/>
        </w:rPr>
        <w:t>20</w:t>
      </w:r>
      <w:r w:rsidRPr="004621CE">
        <w:rPr>
          <w:rFonts w:ascii="Times New Roman" w:hAnsi="Times New Roman" w:cs="Times New Roman"/>
          <w:szCs w:val="24"/>
        </w:rPr>
        <w:t>/202</w:t>
      </w:r>
      <w:r w:rsidR="002325FF" w:rsidRPr="004621CE">
        <w:rPr>
          <w:rFonts w:ascii="Times New Roman" w:hAnsi="Times New Roman" w:cs="Times New Roman"/>
          <w:szCs w:val="24"/>
        </w:rPr>
        <w:t>1</w:t>
      </w:r>
      <w:r w:rsidRPr="004621CE">
        <w:rPr>
          <w:rFonts w:ascii="Times New Roman" w:hAnsi="Times New Roman" w:cs="Times New Roman"/>
          <w:szCs w:val="24"/>
        </w:rPr>
        <w:t xml:space="preserve"> учебного года </w:t>
      </w:r>
      <w:r w:rsidR="002325FF" w:rsidRPr="004621CE">
        <w:rPr>
          <w:rFonts w:ascii="Times New Roman" w:hAnsi="Times New Roman" w:cs="Times New Roman"/>
          <w:szCs w:val="24"/>
        </w:rPr>
        <w:t xml:space="preserve">в отдельных классах </w:t>
      </w:r>
      <w:r w:rsidRPr="004621CE">
        <w:rPr>
          <w:rFonts w:ascii="Times New Roman" w:hAnsi="Times New Roman" w:cs="Times New Roman"/>
          <w:szCs w:val="24"/>
        </w:rPr>
        <w:t xml:space="preserve">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 Российская электронная школа, </w:t>
      </w:r>
      <w:proofErr w:type="spellStart"/>
      <w:r w:rsidRPr="004621CE">
        <w:rPr>
          <w:rFonts w:ascii="Times New Roman" w:hAnsi="Times New Roman" w:cs="Times New Roman"/>
          <w:szCs w:val="24"/>
        </w:rPr>
        <w:t>Учи</w:t>
      </w:r>
      <w:proofErr w:type="gramStart"/>
      <w:r w:rsidRPr="004621CE">
        <w:rPr>
          <w:rFonts w:ascii="Times New Roman" w:hAnsi="Times New Roman" w:cs="Times New Roman"/>
          <w:szCs w:val="24"/>
        </w:rPr>
        <w:t>.р</w:t>
      </w:r>
      <w:proofErr w:type="gramEnd"/>
      <w:r w:rsidRPr="004621CE">
        <w:rPr>
          <w:rFonts w:ascii="Times New Roman" w:hAnsi="Times New Roman" w:cs="Times New Roman"/>
          <w:szCs w:val="24"/>
        </w:rPr>
        <w:t>у</w:t>
      </w:r>
      <w:proofErr w:type="spellEnd"/>
      <w:r w:rsidRPr="004621CE">
        <w:rPr>
          <w:rFonts w:ascii="Times New Roman" w:hAnsi="Times New Roman" w:cs="Times New Roman"/>
          <w:szCs w:val="24"/>
        </w:rPr>
        <w:t xml:space="preserve">, </w:t>
      </w:r>
      <w:r w:rsidRPr="004621CE">
        <w:rPr>
          <w:rFonts w:ascii="Times New Roman" w:hAnsi="Times New Roman" w:cs="Times New Roman"/>
          <w:szCs w:val="24"/>
          <w:lang w:val="en-US"/>
        </w:rPr>
        <w:t>S</w:t>
      </w:r>
      <w:r w:rsidRPr="004621CE">
        <w:rPr>
          <w:rFonts w:ascii="Times New Roman" w:hAnsi="Times New Roman" w:cs="Times New Roman"/>
          <w:szCs w:val="24"/>
        </w:rPr>
        <w:t>к</w:t>
      </w:r>
      <w:proofErr w:type="spellStart"/>
      <w:r w:rsidRPr="004621CE">
        <w:rPr>
          <w:rFonts w:ascii="Times New Roman" w:hAnsi="Times New Roman" w:cs="Times New Roman"/>
          <w:szCs w:val="24"/>
          <w:lang w:val="en-US"/>
        </w:rPr>
        <w:t>ySmart</w:t>
      </w:r>
      <w:proofErr w:type="spellEnd"/>
      <w:r w:rsidRPr="004621CE">
        <w:rPr>
          <w:rFonts w:ascii="Times New Roman" w:hAnsi="Times New Roman" w:cs="Times New Roman"/>
          <w:szCs w:val="24"/>
        </w:rPr>
        <w:t>, электронный журнал.</w:t>
      </w:r>
    </w:p>
    <w:p w:rsidR="0086745E" w:rsidRPr="004621CE" w:rsidRDefault="00996B97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На сайте МБОУ Мотыгинская СОШ № 2</w:t>
      </w:r>
      <w:r w:rsidR="001B46F8">
        <w:rPr>
          <w:rFonts w:ascii="Times New Roman" w:hAnsi="Times New Roman" w:cs="Times New Roman"/>
          <w:szCs w:val="24"/>
        </w:rPr>
        <w:t xml:space="preserve"> </w:t>
      </w:r>
      <w:r w:rsidRPr="004621CE">
        <w:rPr>
          <w:rFonts w:ascii="Times New Roman" w:hAnsi="Times New Roman" w:cs="Times New Roman"/>
          <w:szCs w:val="24"/>
        </w:rPr>
        <w:t xml:space="preserve">был создан отдельный раздел, посвященный работе школы в новых особых условиях. Частью этого раздела стал перечень документов, регламентирующих функционирование школы в условиях </w:t>
      </w:r>
      <w:proofErr w:type="spellStart"/>
      <w:r w:rsidRPr="004621CE">
        <w:rPr>
          <w:rFonts w:ascii="Times New Roman" w:hAnsi="Times New Roman" w:cs="Times New Roman"/>
          <w:szCs w:val="24"/>
        </w:rPr>
        <w:t>коронавирусной</w:t>
      </w:r>
      <w:proofErr w:type="spellEnd"/>
      <w:r w:rsidRPr="004621CE">
        <w:rPr>
          <w:rFonts w:ascii="Times New Roman" w:hAnsi="Times New Roman" w:cs="Times New Roman"/>
          <w:szCs w:val="24"/>
        </w:rPr>
        <w:t xml:space="preserve"> инфекции. </w:t>
      </w:r>
    </w:p>
    <w:p w:rsidR="0086745E" w:rsidRPr="004621CE" w:rsidRDefault="0086745E" w:rsidP="0047260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Школа в течение 2021 года продолжала профилактику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коронавируса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>. Для этого были запланированы организационные санитарно-противоэпидемиологические мероприятия в соответствии с СП 3.1/2.43598-20 и методическими рекомендациями по организации образов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тельных организаций.</w:t>
      </w:r>
      <w:r w:rsidR="00B25C0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Так, Школа:</w:t>
      </w:r>
    </w:p>
    <w:p w:rsidR="0086745E" w:rsidRPr="004621CE" w:rsidRDefault="0086745E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разработала графики входа обучающихся через четыре входа в Школу и уборки, проветривания кабинетов, рекреаций, а также создала ма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к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симально безопасные условия приема пищи;</w:t>
      </w:r>
    </w:p>
    <w:p w:rsidR="0086745E" w:rsidRPr="004621CE" w:rsidRDefault="0086745E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подготовила новое расписание со смещенным началом уроков и каскадное расписание звонков, чтобы минимизировать контакты обуча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ю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щихся;</w:t>
      </w:r>
    </w:p>
    <w:p w:rsidR="00FD5D83" w:rsidRPr="00A45D60" w:rsidRDefault="0086745E" w:rsidP="00A45D60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– разместила на сайте МБОУ Мотыгинская СОШ № 2 необходимую информацию об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антикоронавирусных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мерах, ссылки распространяли п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средством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мессенджеров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и соци</w:t>
      </w:r>
      <w:r w:rsidR="00A45D60">
        <w:rPr>
          <w:rFonts w:ascii="Times New Roman" w:eastAsia="Times New Roman" w:hAnsi="Times New Roman" w:cs="Times New Roman"/>
          <w:szCs w:val="24"/>
          <w:lang w:eastAsia="ru-RU"/>
        </w:rPr>
        <w:t>альных сетей.</w:t>
      </w:r>
    </w:p>
    <w:p w:rsidR="00FD5D83" w:rsidRPr="004621CE" w:rsidRDefault="00FD5D83" w:rsidP="00FD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звонков</w:t>
      </w:r>
    </w:p>
    <w:p w:rsidR="00FD5D83" w:rsidRPr="004621CE" w:rsidRDefault="00FD5D83" w:rsidP="00FD5D8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D5D83" w:rsidRPr="004621CE" w:rsidRDefault="00FD5D83" w:rsidP="00FD5D8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1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46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этаж </w:t>
      </w:r>
      <w:r w:rsidRPr="0046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21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462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этаж</w:t>
      </w:r>
    </w:p>
    <w:tbl>
      <w:tblPr>
        <w:tblStyle w:val="7"/>
        <w:tblW w:w="14850" w:type="dxa"/>
        <w:tblLook w:val="04A0" w:firstRow="1" w:lastRow="0" w:firstColumn="1" w:lastColumn="0" w:noHBand="0" w:noVBand="1"/>
      </w:tblPr>
      <w:tblGrid>
        <w:gridCol w:w="519"/>
        <w:gridCol w:w="7669"/>
        <w:gridCol w:w="6662"/>
      </w:tblGrid>
      <w:tr w:rsidR="004621CE" w:rsidRPr="004621CE" w:rsidTr="00FD5D83">
        <w:tc>
          <w:tcPr>
            <w:tcW w:w="51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8:30-9:10</w:t>
            </w:r>
          </w:p>
        </w:tc>
        <w:tc>
          <w:tcPr>
            <w:tcW w:w="6662" w:type="dxa"/>
          </w:tcPr>
          <w:p w:rsidR="00FD5D83" w:rsidRPr="004621CE" w:rsidRDefault="00FD5D83" w:rsidP="00663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8:35-9:15</w:t>
            </w:r>
          </w:p>
        </w:tc>
      </w:tr>
      <w:tr w:rsidR="004621CE" w:rsidRPr="004621CE" w:rsidTr="00FD5D83">
        <w:tc>
          <w:tcPr>
            <w:tcW w:w="51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9:20-10:00</w:t>
            </w:r>
          </w:p>
        </w:tc>
        <w:tc>
          <w:tcPr>
            <w:tcW w:w="6662" w:type="dxa"/>
          </w:tcPr>
          <w:p w:rsidR="00FD5D83" w:rsidRPr="004621CE" w:rsidRDefault="00FD5D83" w:rsidP="00663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9:25-10:05</w:t>
            </w:r>
          </w:p>
        </w:tc>
      </w:tr>
      <w:tr w:rsidR="004621CE" w:rsidRPr="004621CE" w:rsidTr="00FD5D83">
        <w:tc>
          <w:tcPr>
            <w:tcW w:w="51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10:20-11:00</w:t>
            </w:r>
          </w:p>
        </w:tc>
        <w:tc>
          <w:tcPr>
            <w:tcW w:w="6662" w:type="dxa"/>
          </w:tcPr>
          <w:p w:rsidR="00FD5D83" w:rsidRPr="004621CE" w:rsidRDefault="00FD5D83" w:rsidP="00663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10:25-11:05</w:t>
            </w:r>
          </w:p>
        </w:tc>
      </w:tr>
      <w:tr w:rsidR="004621CE" w:rsidRPr="004621CE" w:rsidTr="00FD5D83">
        <w:tc>
          <w:tcPr>
            <w:tcW w:w="51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11:20-12:00</w:t>
            </w:r>
          </w:p>
        </w:tc>
        <w:tc>
          <w:tcPr>
            <w:tcW w:w="6662" w:type="dxa"/>
          </w:tcPr>
          <w:p w:rsidR="00FD5D83" w:rsidRPr="004621CE" w:rsidRDefault="00FD5D83" w:rsidP="00663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11:25-12:05</w:t>
            </w:r>
          </w:p>
        </w:tc>
      </w:tr>
      <w:tr w:rsidR="004621CE" w:rsidRPr="004621CE" w:rsidTr="00FD5D83">
        <w:tc>
          <w:tcPr>
            <w:tcW w:w="51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12:20-13:00</w:t>
            </w:r>
          </w:p>
        </w:tc>
        <w:tc>
          <w:tcPr>
            <w:tcW w:w="6662" w:type="dxa"/>
          </w:tcPr>
          <w:p w:rsidR="00FD5D83" w:rsidRPr="004621CE" w:rsidRDefault="00FD5D83" w:rsidP="00663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12:25-13:05</w:t>
            </w:r>
          </w:p>
        </w:tc>
      </w:tr>
      <w:tr w:rsidR="004621CE" w:rsidRPr="004621CE" w:rsidTr="00FD5D83">
        <w:tc>
          <w:tcPr>
            <w:tcW w:w="51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6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13:10-13:50</w:t>
            </w:r>
          </w:p>
        </w:tc>
        <w:tc>
          <w:tcPr>
            <w:tcW w:w="6662" w:type="dxa"/>
          </w:tcPr>
          <w:p w:rsidR="00FD5D83" w:rsidRPr="004621CE" w:rsidRDefault="00FD5D83" w:rsidP="00663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13:15-13:55</w:t>
            </w:r>
          </w:p>
        </w:tc>
      </w:tr>
      <w:tr w:rsidR="00FD5D83" w:rsidRPr="004621CE" w:rsidTr="00FD5D83">
        <w:tc>
          <w:tcPr>
            <w:tcW w:w="51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69" w:type="dxa"/>
          </w:tcPr>
          <w:p w:rsidR="00FD5D83" w:rsidRPr="004621CE" w:rsidRDefault="00FD5D83" w:rsidP="00FD5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14:05-14:45</w:t>
            </w:r>
          </w:p>
        </w:tc>
        <w:tc>
          <w:tcPr>
            <w:tcW w:w="6662" w:type="dxa"/>
          </w:tcPr>
          <w:p w:rsidR="00FD5D83" w:rsidRPr="004621CE" w:rsidRDefault="00FD5D83" w:rsidP="006631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14:10-14:50</w:t>
            </w:r>
          </w:p>
        </w:tc>
      </w:tr>
    </w:tbl>
    <w:p w:rsidR="00CA2C7A" w:rsidRPr="000A6413" w:rsidRDefault="00CA2C7A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0A6413">
        <w:rPr>
          <w:rFonts w:ascii="Times New Roman" w:hAnsi="Times New Roman" w:cs="Times New Roman"/>
          <w:szCs w:val="24"/>
        </w:rPr>
        <w:t>При этом стоит отметить, что в 2021 году на основе анализа причин выявленных проблем в 2020 году</w:t>
      </w:r>
      <w:r w:rsidR="001808C7">
        <w:rPr>
          <w:rFonts w:ascii="Times New Roman" w:hAnsi="Times New Roman" w:cs="Times New Roman"/>
          <w:szCs w:val="24"/>
        </w:rPr>
        <w:t xml:space="preserve"> </w:t>
      </w:r>
      <w:r w:rsidR="00A45D60" w:rsidRPr="000A6413">
        <w:rPr>
          <w:rFonts w:ascii="Times New Roman" w:hAnsi="Times New Roman" w:cs="Times New Roman"/>
          <w:szCs w:val="24"/>
        </w:rPr>
        <w:t>(недостаточное обеспечение технич</w:t>
      </w:r>
      <w:r w:rsidR="00A45D60" w:rsidRPr="000A6413">
        <w:rPr>
          <w:rFonts w:ascii="Times New Roman" w:hAnsi="Times New Roman" w:cs="Times New Roman"/>
          <w:szCs w:val="24"/>
        </w:rPr>
        <w:t>е</w:t>
      </w:r>
      <w:r w:rsidR="00A45D60" w:rsidRPr="000A6413">
        <w:rPr>
          <w:rFonts w:ascii="Times New Roman" w:hAnsi="Times New Roman" w:cs="Times New Roman"/>
          <w:szCs w:val="24"/>
        </w:rPr>
        <w:t>скими сред</w:t>
      </w:r>
      <w:r w:rsidR="000A6413" w:rsidRPr="000A6413">
        <w:rPr>
          <w:rFonts w:ascii="Times New Roman" w:hAnsi="Times New Roman" w:cs="Times New Roman"/>
          <w:szCs w:val="24"/>
        </w:rPr>
        <w:t xml:space="preserve">ствами, </w:t>
      </w:r>
      <w:r w:rsidR="00A45D60" w:rsidRPr="000A6413">
        <w:rPr>
          <w:rFonts w:ascii="Times New Roman" w:hAnsi="Times New Roman" w:cs="Times New Roman"/>
          <w:szCs w:val="24"/>
        </w:rPr>
        <w:t>недос</w:t>
      </w:r>
      <w:r w:rsidR="000A6413" w:rsidRPr="000A6413">
        <w:rPr>
          <w:rFonts w:ascii="Times New Roman" w:hAnsi="Times New Roman" w:cs="Times New Roman"/>
          <w:szCs w:val="24"/>
        </w:rPr>
        <w:t>таточное внимание со</w:t>
      </w:r>
      <w:r w:rsidR="00A45D60" w:rsidRPr="000A6413">
        <w:rPr>
          <w:rFonts w:ascii="Times New Roman" w:hAnsi="Times New Roman" w:cs="Times New Roman"/>
          <w:szCs w:val="24"/>
        </w:rPr>
        <w:t xml:space="preserve"> стороны родителей,</w:t>
      </w:r>
      <w:r w:rsidR="000A6413" w:rsidRPr="000A6413">
        <w:rPr>
          <w:rFonts w:ascii="Times New Roman" w:hAnsi="Times New Roman" w:cs="Times New Roman"/>
          <w:szCs w:val="24"/>
        </w:rPr>
        <w:t xml:space="preserve"> не успешность педагогов в установлении взаимодействия с родителями</w:t>
      </w:r>
      <w:r w:rsidR="00A45D60" w:rsidRPr="000A6413">
        <w:rPr>
          <w:rFonts w:ascii="Times New Roman" w:hAnsi="Times New Roman" w:cs="Times New Roman"/>
          <w:szCs w:val="24"/>
        </w:rPr>
        <w:t>)</w:t>
      </w:r>
      <w:r w:rsidRPr="000A6413">
        <w:rPr>
          <w:rFonts w:ascii="Times New Roman" w:hAnsi="Times New Roman" w:cs="Times New Roman"/>
          <w:szCs w:val="24"/>
        </w:rPr>
        <w:t xml:space="preserve"> достигнуты следующие положительные эффекты:</w:t>
      </w:r>
    </w:p>
    <w:p w:rsidR="00CA2C7A" w:rsidRPr="004621CE" w:rsidRDefault="00CA2C7A" w:rsidP="00472606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появилась стабильность в результативности образовательной деятельности на уровне начального общего образования; вышли на достаточное обеспечение </w:t>
      </w:r>
      <w:proofErr w:type="gramStart"/>
      <w:r w:rsidRPr="004621CE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4621CE">
        <w:rPr>
          <w:rFonts w:ascii="Times New Roman" w:hAnsi="Times New Roman" w:cs="Times New Roman"/>
          <w:szCs w:val="24"/>
        </w:rPr>
        <w:t xml:space="preserve"> техническими средствами обучения – компьютерами, ноутбуками и другими средствами, увеличили скорость интернета;</w:t>
      </w:r>
    </w:p>
    <w:p w:rsidR="00CA2C7A" w:rsidRPr="004621CE" w:rsidRDefault="00CA2C7A" w:rsidP="00472606">
      <w:pPr>
        <w:numPr>
          <w:ilvl w:val="0"/>
          <w:numId w:val="28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проработали с родителями обучающихся вопросы организации обучения в домашних условиях, которые способствуют успешному освоению образовательной программы;</w:t>
      </w:r>
    </w:p>
    <w:p w:rsidR="00BD173E" w:rsidRPr="004621CE" w:rsidRDefault="00CA2C7A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Таким образом, полученные в 2021 году результаты свидетельствуют о правильности принятых управленческих решений по внедрению с</w:t>
      </w:r>
      <w:r w:rsidRPr="004621CE">
        <w:rPr>
          <w:rFonts w:ascii="Times New Roman" w:hAnsi="Times New Roman" w:cs="Times New Roman"/>
          <w:szCs w:val="24"/>
        </w:rPr>
        <w:t>и</w:t>
      </w:r>
      <w:r w:rsidRPr="004621CE">
        <w:rPr>
          <w:rFonts w:ascii="Times New Roman" w:hAnsi="Times New Roman" w:cs="Times New Roman"/>
          <w:szCs w:val="24"/>
        </w:rPr>
        <w:t>стемы наставничества и введению в штат технического специалиста.</w:t>
      </w:r>
    </w:p>
    <w:p w:rsidR="00672209" w:rsidRPr="004621CE" w:rsidRDefault="00672209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b/>
          <w:bCs/>
          <w:szCs w:val="24"/>
        </w:rPr>
        <w:t>Сведения о численности обучающихся за три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2360"/>
        <w:gridCol w:w="2380"/>
        <w:gridCol w:w="2086"/>
        <w:gridCol w:w="2242"/>
        <w:gridCol w:w="2155"/>
        <w:gridCol w:w="2155"/>
      </w:tblGrid>
      <w:tr w:rsidR="004621CE" w:rsidRPr="004621CE" w:rsidTr="00BB795D">
        <w:trPr>
          <w:trHeight w:val="327"/>
        </w:trPr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B795D" w:rsidRPr="004621CE" w:rsidRDefault="00BB795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Уровень о</w:t>
            </w:r>
            <w:r w:rsidRPr="004621CE">
              <w:rPr>
                <w:rFonts w:ascii="Times New Roman" w:hAnsi="Times New Roman" w:cs="Times New Roman"/>
                <w:szCs w:val="24"/>
              </w:rPr>
              <w:t>б</w:t>
            </w:r>
            <w:r w:rsidRPr="004621CE">
              <w:rPr>
                <w:rFonts w:ascii="Times New Roman" w:hAnsi="Times New Roman" w:cs="Times New Roman"/>
                <w:szCs w:val="24"/>
              </w:rPr>
              <w:t>разования</w:t>
            </w:r>
          </w:p>
        </w:tc>
        <w:tc>
          <w:tcPr>
            <w:tcW w:w="4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95D" w:rsidRPr="004621CE" w:rsidRDefault="00BB795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201</w:t>
            </w:r>
            <w:r w:rsidR="002F5F2D" w:rsidRPr="004621CE"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год</w:t>
            </w:r>
          </w:p>
        </w:tc>
        <w:tc>
          <w:tcPr>
            <w:tcW w:w="4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5D" w:rsidRPr="004621CE" w:rsidRDefault="00BB795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20</w:t>
            </w:r>
            <w:r w:rsidR="002F5F2D" w:rsidRPr="004621CE">
              <w:rPr>
                <w:rFonts w:ascii="Times New Roman" w:hAnsi="Times New Roman" w:cs="Times New Roman"/>
                <w:b/>
                <w:bCs/>
                <w:szCs w:val="24"/>
              </w:rPr>
              <w:t>20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год</w:t>
            </w:r>
          </w:p>
        </w:tc>
        <w:tc>
          <w:tcPr>
            <w:tcW w:w="4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5D" w:rsidRPr="004621CE" w:rsidRDefault="00BB795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20</w:t>
            </w:r>
            <w:r w:rsidR="008946CB" w:rsidRPr="004621CE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="002F5F2D" w:rsidRPr="004621CE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год</w:t>
            </w:r>
          </w:p>
        </w:tc>
      </w:tr>
      <w:tr w:rsidR="004621CE" w:rsidRPr="004621CE" w:rsidTr="00BB795D">
        <w:trPr>
          <w:trHeight w:val="147"/>
        </w:trPr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B795D" w:rsidRPr="004621CE" w:rsidRDefault="00BB795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B795D" w:rsidRPr="004621CE" w:rsidRDefault="00BB795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 классов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795D" w:rsidRPr="004621CE" w:rsidRDefault="00BB795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95D" w:rsidRPr="004621CE" w:rsidRDefault="00BB795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 классов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795D" w:rsidRPr="004621CE" w:rsidRDefault="00BB795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5D" w:rsidRPr="004621CE" w:rsidRDefault="00BB795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 классов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795D" w:rsidRPr="004621CE" w:rsidRDefault="00BB795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обучающи</w:t>
            </w:r>
            <w:r w:rsidRPr="004621CE">
              <w:rPr>
                <w:rFonts w:ascii="Times New Roman" w:hAnsi="Times New Roman" w:cs="Times New Roman"/>
                <w:szCs w:val="24"/>
              </w:rPr>
              <w:t>х</w:t>
            </w:r>
            <w:r w:rsidRPr="004621CE">
              <w:rPr>
                <w:rFonts w:ascii="Times New Roman" w:hAnsi="Times New Roman" w:cs="Times New Roman"/>
                <w:szCs w:val="24"/>
              </w:rPr>
              <w:t>ся</w:t>
            </w:r>
            <w:proofErr w:type="gramEnd"/>
          </w:p>
        </w:tc>
      </w:tr>
      <w:tr w:rsidR="004621CE" w:rsidRPr="004621CE" w:rsidTr="008F346E">
        <w:trPr>
          <w:trHeight w:val="554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НОО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174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182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4621CE" w:rsidRPr="004621CE" w:rsidTr="008F346E">
        <w:trPr>
          <w:trHeight w:val="474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>ООО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239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243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240</w:t>
            </w:r>
          </w:p>
        </w:tc>
      </w:tr>
      <w:tr w:rsidR="004621CE" w:rsidRPr="004621CE" w:rsidTr="008F346E">
        <w:trPr>
          <w:trHeight w:val="453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СОО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4621CE" w:rsidRPr="004621CE" w:rsidTr="005A772E">
        <w:trPr>
          <w:trHeight w:val="474"/>
        </w:trPr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465</w:t>
            </w:r>
          </w:p>
        </w:tc>
        <w:tc>
          <w:tcPr>
            <w:tcW w:w="2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465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F2D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480</w:t>
            </w:r>
          </w:p>
        </w:tc>
      </w:tr>
    </w:tbl>
    <w:p w:rsidR="00672209" w:rsidRPr="004621CE" w:rsidRDefault="00672209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Контингент </w:t>
      </w:r>
      <w:proofErr w:type="gramStart"/>
      <w:r w:rsidRPr="004621CE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4621CE">
        <w:rPr>
          <w:rFonts w:ascii="Times New Roman" w:hAnsi="Times New Roman" w:cs="Times New Roman"/>
          <w:szCs w:val="24"/>
        </w:rPr>
        <w:t xml:space="preserve"> и его структура на конец 20</w:t>
      </w:r>
      <w:r w:rsidR="004E65A3" w:rsidRPr="004621CE">
        <w:rPr>
          <w:rFonts w:ascii="Times New Roman" w:hAnsi="Times New Roman" w:cs="Times New Roman"/>
          <w:szCs w:val="24"/>
        </w:rPr>
        <w:t>2</w:t>
      </w:r>
      <w:r w:rsidR="002F5F2D" w:rsidRPr="004621CE">
        <w:rPr>
          <w:rFonts w:ascii="Times New Roman" w:hAnsi="Times New Roman" w:cs="Times New Roman"/>
          <w:szCs w:val="24"/>
        </w:rPr>
        <w:t>1</w:t>
      </w:r>
      <w:r w:rsidRPr="004621CE">
        <w:rPr>
          <w:rFonts w:ascii="Times New Roman" w:hAnsi="Times New Roman" w:cs="Times New Roman"/>
          <w:szCs w:val="24"/>
        </w:rPr>
        <w:t xml:space="preserve">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2944"/>
        <w:gridCol w:w="2940"/>
        <w:gridCol w:w="2967"/>
        <w:gridCol w:w="2955"/>
      </w:tblGrid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209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Количество</w:t>
            </w:r>
          </w:p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классов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В них обучается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По общеобразовательным программам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По программам адаптир</w:t>
            </w:r>
            <w:r w:rsidRPr="004621CE">
              <w:rPr>
                <w:rFonts w:ascii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szCs w:val="24"/>
              </w:rPr>
              <w:t>ванного обучения</w:t>
            </w: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FC5887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</w:t>
            </w:r>
            <w:r w:rsidR="002F5F2D" w:rsidRPr="004621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59180E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</w:t>
            </w:r>
            <w:r w:rsidR="002F5F2D" w:rsidRPr="004621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209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209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871265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  <w:r w:rsidR="00FC5887" w:rsidRPr="004621C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CB2B3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209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87EA8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202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201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871265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87EA8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209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CB2B3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87EA8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209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209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59180E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  <w:r w:rsidR="00FC5887"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CB2B3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B366F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 w:rsidR="00702A4F" w:rsidRPr="004621CE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871265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FC5887" w:rsidRPr="004621CE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2F5F2D" w:rsidRPr="004621CE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871265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="002F5F2D" w:rsidRPr="004621CE">
              <w:rPr>
                <w:rFonts w:ascii="Times New Roman" w:hAnsi="Times New Roman" w:cs="Times New Roman"/>
                <w:b/>
                <w:bCs/>
                <w:szCs w:val="24"/>
              </w:rPr>
              <w:t>39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702A4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702A4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209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87EA8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FC5887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FC5887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2209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итого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87EA8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38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2F5F2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38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CB2B3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5E60E4"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672209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871265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23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702A4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  <w:r w:rsidR="002F5F2D" w:rsidRPr="004621CE">
              <w:rPr>
                <w:rFonts w:ascii="Times New Roman" w:hAnsi="Times New Roman" w:cs="Times New Roman"/>
                <w:b/>
                <w:bCs/>
                <w:szCs w:val="24"/>
              </w:rPr>
              <w:t>80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8A08F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  <w:r w:rsidR="00BD173E" w:rsidRPr="004621CE">
              <w:rPr>
                <w:rFonts w:ascii="Times New Roman" w:hAnsi="Times New Roman" w:cs="Times New Roman"/>
                <w:b/>
                <w:bCs/>
                <w:szCs w:val="24"/>
              </w:rPr>
              <w:t>78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2B31" w:rsidRPr="004621CE" w:rsidRDefault="00BB795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</w:tbl>
    <w:p w:rsidR="00672209" w:rsidRPr="004621CE" w:rsidRDefault="00672209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4621CE">
        <w:rPr>
          <w:rFonts w:ascii="Times New Roman" w:hAnsi="Times New Roman" w:cs="Times New Roman"/>
          <w:szCs w:val="24"/>
        </w:rPr>
        <w:t xml:space="preserve">Контингент обучающихся стабилен, движение учащихся происходит по объективным причинам (переезд в другие населенные пункты, за пределы </w:t>
      </w:r>
      <w:r w:rsidR="00B366F1" w:rsidRPr="004621CE">
        <w:rPr>
          <w:rFonts w:ascii="Times New Roman" w:hAnsi="Times New Roman" w:cs="Times New Roman"/>
          <w:szCs w:val="24"/>
        </w:rPr>
        <w:t>района</w:t>
      </w:r>
      <w:r w:rsidRPr="004621CE">
        <w:rPr>
          <w:rFonts w:ascii="Times New Roman" w:hAnsi="Times New Roman" w:cs="Times New Roman"/>
          <w:szCs w:val="24"/>
        </w:rPr>
        <w:t>) и не вносит дестабилизацию в процесс развития школы.</w:t>
      </w:r>
      <w:proofErr w:type="gramEnd"/>
      <w:r w:rsidRPr="004621CE">
        <w:rPr>
          <w:rFonts w:ascii="Times New Roman" w:hAnsi="Times New Roman" w:cs="Times New Roman"/>
          <w:szCs w:val="24"/>
        </w:rPr>
        <w:t xml:space="preserve"> Задача, поставленная перед коллективом педагогов по увеличению </w:t>
      </w:r>
      <w:r w:rsidRPr="004621CE">
        <w:rPr>
          <w:rFonts w:ascii="Times New Roman" w:hAnsi="Times New Roman" w:cs="Times New Roman"/>
          <w:szCs w:val="24"/>
        </w:rPr>
        <w:lastRenderedPageBreak/>
        <w:t xml:space="preserve">контингента учащихся в ОУ, решается. Общее количество детей </w:t>
      </w:r>
      <w:r w:rsidR="00912DAA" w:rsidRPr="004621CE">
        <w:rPr>
          <w:rFonts w:ascii="Times New Roman" w:hAnsi="Times New Roman" w:cs="Times New Roman"/>
          <w:szCs w:val="24"/>
        </w:rPr>
        <w:t>стабильно</w:t>
      </w:r>
      <w:r w:rsidRPr="004621CE">
        <w:rPr>
          <w:rFonts w:ascii="Times New Roman" w:hAnsi="Times New Roman" w:cs="Times New Roman"/>
          <w:szCs w:val="24"/>
        </w:rPr>
        <w:t xml:space="preserve"> по сравнению с прошлым </w:t>
      </w:r>
      <w:proofErr w:type="spellStart"/>
      <w:r w:rsidRPr="004621CE">
        <w:rPr>
          <w:rFonts w:ascii="Times New Roman" w:hAnsi="Times New Roman" w:cs="Times New Roman"/>
          <w:szCs w:val="24"/>
        </w:rPr>
        <w:t>годом</w:t>
      </w:r>
      <w:proofErr w:type="gramStart"/>
      <w:r w:rsidR="00912DAA" w:rsidRPr="004621CE">
        <w:rPr>
          <w:rFonts w:ascii="Times New Roman" w:hAnsi="Times New Roman" w:cs="Times New Roman"/>
          <w:szCs w:val="24"/>
        </w:rPr>
        <w:t>.</w:t>
      </w:r>
      <w:r w:rsidRPr="004621CE">
        <w:rPr>
          <w:rFonts w:ascii="Times New Roman" w:hAnsi="Times New Roman" w:cs="Times New Roman"/>
          <w:szCs w:val="24"/>
        </w:rPr>
        <w:t>Ш</w:t>
      </w:r>
      <w:proofErr w:type="gramEnd"/>
      <w:r w:rsidRPr="004621CE">
        <w:rPr>
          <w:rFonts w:ascii="Times New Roman" w:hAnsi="Times New Roman" w:cs="Times New Roman"/>
          <w:szCs w:val="24"/>
        </w:rPr>
        <w:t>кола</w:t>
      </w:r>
      <w:proofErr w:type="spellEnd"/>
      <w:r w:rsidRPr="004621CE">
        <w:rPr>
          <w:rFonts w:ascii="Times New Roman" w:hAnsi="Times New Roman" w:cs="Times New Roman"/>
          <w:szCs w:val="24"/>
        </w:rPr>
        <w:t xml:space="preserve"> стала более привлекате</w:t>
      </w:r>
      <w:r w:rsidR="00B366F1" w:rsidRPr="004621CE">
        <w:rPr>
          <w:rFonts w:ascii="Times New Roman" w:hAnsi="Times New Roman" w:cs="Times New Roman"/>
          <w:szCs w:val="24"/>
        </w:rPr>
        <w:t>л</w:t>
      </w:r>
      <w:r w:rsidR="00B366F1" w:rsidRPr="004621CE">
        <w:rPr>
          <w:rFonts w:ascii="Times New Roman" w:hAnsi="Times New Roman" w:cs="Times New Roman"/>
          <w:szCs w:val="24"/>
        </w:rPr>
        <w:t>ь</w:t>
      </w:r>
      <w:r w:rsidR="00B366F1" w:rsidRPr="004621CE">
        <w:rPr>
          <w:rFonts w:ascii="Times New Roman" w:hAnsi="Times New Roman" w:cs="Times New Roman"/>
          <w:szCs w:val="24"/>
        </w:rPr>
        <w:t xml:space="preserve">ной для детей и их родителей, </w:t>
      </w:r>
      <w:r w:rsidRPr="004621CE">
        <w:rPr>
          <w:rFonts w:ascii="Times New Roman" w:hAnsi="Times New Roman" w:cs="Times New Roman"/>
          <w:szCs w:val="24"/>
        </w:rPr>
        <w:t>конкурентоспособной среди других образовательных учреждений, это доказывает факт прибытия обучающихся из других ОУ.</w:t>
      </w:r>
    </w:p>
    <w:p w:rsidR="008F346E" w:rsidRPr="004621CE" w:rsidRDefault="008F346E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Категории </w:t>
      </w:r>
      <w:proofErr w:type="gramStart"/>
      <w:r w:rsidRPr="004621CE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4621CE">
        <w:rPr>
          <w:rFonts w:ascii="Times New Roman" w:hAnsi="Times New Roman" w:cs="Times New Roman"/>
          <w:szCs w:val="24"/>
        </w:rPr>
        <w:t xml:space="preserve"> с ограниченными возможностями здоровья, которые обучаются в школе:</w:t>
      </w:r>
    </w:p>
    <w:p w:rsidR="008F346E" w:rsidRPr="004621CE" w:rsidRDefault="008F346E" w:rsidP="00472606">
      <w:pPr>
        <w:numPr>
          <w:ilvl w:val="0"/>
          <w:numId w:val="31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дети с тяжелыми нарушениями речи (ТНР);</w:t>
      </w:r>
    </w:p>
    <w:p w:rsidR="008F346E" w:rsidRPr="004621CE" w:rsidRDefault="008F346E" w:rsidP="00472606">
      <w:pPr>
        <w:numPr>
          <w:ilvl w:val="0"/>
          <w:numId w:val="31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дети с </w:t>
      </w:r>
      <w:r w:rsidR="00695CEA" w:rsidRPr="004621CE">
        <w:rPr>
          <w:rFonts w:ascii="Times New Roman" w:hAnsi="Times New Roman" w:cs="Times New Roman"/>
          <w:szCs w:val="24"/>
        </w:rPr>
        <w:t>иными ограничениями здоровья.</w:t>
      </w:r>
    </w:p>
    <w:p w:rsidR="008F346E" w:rsidRPr="004621CE" w:rsidRDefault="008F346E" w:rsidP="00472606">
      <w:pPr>
        <w:spacing w:before="120"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szCs w:val="24"/>
        </w:rPr>
        <w:t>В Школе максимально развивается индивидуализированная среда, которая отвечает образовательным потребностям каждого ребенка.</w:t>
      </w:r>
    </w:p>
    <w:p w:rsidR="008F346E" w:rsidRPr="004621CE" w:rsidRDefault="008F346E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Используются и совершенствуются технологии обучения: музейная педагогика, спортивная и физкультурно-оздоровительная деятельность, формирование основ духовно-нравственного развития и воспитания, которые развивают необходимые личностные качества, расширяют жи</w:t>
      </w:r>
      <w:r w:rsidRPr="004621CE">
        <w:rPr>
          <w:rFonts w:ascii="Times New Roman" w:hAnsi="Times New Roman" w:cs="Times New Roman"/>
          <w:szCs w:val="24"/>
        </w:rPr>
        <w:t>з</w:t>
      </w:r>
      <w:r w:rsidRPr="004621CE">
        <w:rPr>
          <w:rFonts w:ascii="Times New Roman" w:hAnsi="Times New Roman" w:cs="Times New Roman"/>
          <w:szCs w:val="24"/>
        </w:rPr>
        <w:t xml:space="preserve">ненную компетенцию, укрепляют здоровье обучающихся для выполнения трудовых обязанностей и успешной социализации. </w:t>
      </w:r>
    </w:p>
    <w:p w:rsidR="008F346E" w:rsidRPr="004621CE" w:rsidRDefault="00695CEA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С</w:t>
      </w:r>
      <w:r w:rsidR="008F346E" w:rsidRPr="004621CE">
        <w:rPr>
          <w:rFonts w:ascii="Times New Roman" w:hAnsi="Times New Roman" w:cs="Times New Roman"/>
          <w:szCs w:val="24"/>
        </w:rPr>
        <w:t>пециалист</w:t>
      </w:r>
      <w:r w:rsidRPr="004621CE">
        <w:rPr>
          <w:rFonts w:ascii="Times New Roman" w:hAnsi="Times New Roman" w:cs="Times New Roman"/>
          <w:szCs w:val="24"/>
        </w:rPr>
        <w:t>ы</w:t>
      </w:r>
      <w:r w:rsidR="008F346E" w:rsidRPr="004621CE">
        <w:rPr>
          <w:rFonts w:ascii="Times New Roman" w:hAnsi="Times New Roman" w:cs="Times New Roman"/>
          <w:szCs w:val="24"/>
        </w:rPr>
        <w:t xml:space="preserve"> сопровождения:</w:t>
      </w:r>
    </w:p>
    <w:p w:rsidR="008F346E" w:rsidRPr="004621CE" w:rsidRDefault="00695CEA" w:rsidP="00472606">
      <w:pPr>
        <w:numPr>
          <w:ilvl w:val="0"/>
          <w:numId w:val="32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Педагог-психолог;</w:t>
      </w:r>
    </w:p>
    <w:p w:rsidR="008F346E" w:rsidRPr="004621CE" w:rsidRDefault="008F346E" w:rsidP="00472606">
      <w:pPr>
        <w:numPr>
          <w:ilvl w:val="0"/>
          <w:numId w:val="32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Социальный педагог. </w:t>
      </w:r>
    </w:p>
    <w:p w:rsidR="008F346E" w:rsidRPr="004621CE" w:rsidRDefault="008F346E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Социально-психологическая служба оказывает помощь учителям в выборе наиболее эффективных методов индивидуальной работы с </w:t>
      </w:r>
      <w:proofErr w:type="gramStart"/>
      <w:r w:rsidRPr="004621CE">
        <w:rPr>
          <w:rFonts w:ascii="Times New Roman" w:hAnsi="Times New Roman" w:cs="Times New Roman"/>
          <w:szCs w:val="24"/>
        </w:rPr>
        <w:t>обуч</w:t>
      </w:r>
      <w:r w:rsidRPr="004621CE">
        <w:rPr>
          <w:rFonts w:ascii="Times New Roman" w:hAnsi="Times New Roman" w:cs="Times New Roman"/>
          <w:szCs w:val="24"/>
        </w:rPr>
        <w:t>а</w:t>
      </w:r>
      <w:r w:rsidRPr="004621CE">
        <w:rPr>
          <w:rFonts w:ascii="Times New Roman" w:hAnsi="Times New Roman" w:cs="Times New Roman"/>
          <w:szCs w:val="24"/>
        </w:rPr>
        <w:t>ющимися</w:t>
      </w:r>
      <w:proofErr w:type="gramEnd"/>
      <w:r w:rsidRPr="004621CE">
        <w:rPr>
          <w:rFonts w:ascii="Times New Roman" w:hAnsi="Times New Roman" w:cs="Times New Roman"/>
          <w:szCs w:val="24"/>
        </w:rPr>
        <w:t>, при изучении личности школьника, составлении индивидуальных образовательных маршрутов.</w:t>
      </w:r>
    </w:p>
    <w:p w:rsidR="00B3181F" w:rsidRPr="004621CE" w:rsidRDefault="00B3181F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4621CE">
        <w:rPr>
          <w:rFonts w:ascii="Times New Roman" w:hAnsi="Times New Roman" w:cs="Times New Roman"/>
          <w:szCs w:val="24"/>
        </w:rPr>
        <w:t>МБОУ Мотыгинская СОШ № 2 для перехода с 1 сентября 2022 года на </w:t>
      </w:r>
      <w:r w:rsidR="001B46F8">
        <w:rPr>
          <w:rFonts w:ascii="Times New Roman" w:hAnsi="Times New Roman" w:cs="Times New Roman"/>
          <w:szCs w:val="24"/>
        </w:rPr>
        <w:t>обновленный</w:t>
      </w:r>
      <w:r w:rsidRPr="004621CE">
        <w:rPr>
          <w:rFonts w:ascii="Times New Roman" w:hAnsi="Times New Roman" w:cs="Times New Roman"/>
          <w:szCs w:val="24"/>
        </w:rPr>
        <w:t xml:space="preserve"> ФГОС начального общего образования, утвержденный приказом </w:t>
      </w:r>
      <w:proofErr w:type="spellStart"/>
      <w:r w:rsidRPr="004621CE">
        <w:rPr>
          <w:rFonts w:ascii="Times New Roman" w:hAnsi="Times New Roman" w:cs="Times New Roman"/>
          <w:szCs w:val="24"/>
        </w:rPr>
        <w:t>Минпросвещения</w:t>
      </w:r>
      <w:proofErr w:type="spellEnd"/>
      <w:r w:rsidRPr="004621CE">
        <w:rPr>
          <w:rFonts w:ascii="Times New Roman" w:hAnsi="Times New Roman" w:cs="Times New Roman"/>
          <w:szCs w:val="24"/>
        </w:rPr>
        <w:t xml:space="preserve"> России от 31.05.2021 № 286, разработала и утвердила дорожную карту, чтобы внедрить новые требования к образовательной деятельности, в том числе определила сроки разработки основной образовательной программы начального и основного общего образования.</w:t>
      </w:r>
      <w:proofErr w:type="gramEnd"/>
      <w:r w:rsidRPr="004621CE">
        <w:rPr>
          <w:rFonts w:ascii="Times New Roman" w:hAnsi="Times New Roman" w:cs="Times New Roman"/>
          <w:szCs w:val="24"/>
        </w:rPr>
        <w:t xml:space="preserve"> Для выполнения новых требований и качественной реализации программы в МБОУ </w:t>
      </w:r>
      <w:r w:rsidRPr="0077313A">
        <w:rPr>
          <w:rFonts w:ascii="Times New Roman" w:hAnsi="Times New Roman" w:cs="Times New Roman"/>
          <w:szCs w:val="24"/>
        </w:rPr>
        <w:t>Мотыгинская СОШ № 2 на 2022 год запланирована работа по обеспечению готовности всех участников образовательных отношений</w:t>
      </w:r>
      <w:r w:rsidR="0077313A" w:rsidRPr="0077313A">
        <w:rPr>
          <w:rFonts w:ascii="Times New Roman" w:hAnsi="Times New Roman" w:cs="Times New Roman"/>
          <w:szCs w:val="24"/>
        </w:rPr>
        <w:t xml:space="preserve"> к работе по </w:t>
      </w:r>
      <w:proofErr w:type="gramStart"/>
      <w:r w:rsidR="0077313A" w:rsidRPr="0077313A">
        <w:rPr>
          <w:rFonts w:ascii="Times New Roman" w:hAnsi="Times New Roman" w:cs="Times New Roman"/>
          <w:szCs w:val="24"/>
        </w:rPr>
        <w:t>обновленным</w:t>
      </w:r>
      <w:proofErr w:type="gramEnd"/>
      <w:r w:rsidR="0077313A" w:rsidRPr="0077313A">
        <w:rPr>
          <w:rFonts w:ascii="Times New Roman" w:hAnsi="Times New Roman" w:cs="Times New Roman"/>
          <w:szCs w:val="24"/>
        </w:rPr>
        <w:t xml:space="preserve"> ФГОС</w:t>
      </w:r>
      <w:r w:rsidRPr="0077313A">
        <w:rPr>
          <w:rFonts w:ascii="Times New Roman" w:hAnsi="Times New Roman" w:cs="Times New Roman"/>
          <w:szCs w:val="24"/>
        </w:rPr>
        <w:t>.</w:t>
      </w:r>
    </w:p>
    <w:p w:rsidR="00DD163F" w:rsidRPr="004621CE" w:rsidRDefault="00DD163F" w:rsidP="00472606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561089" w:rsidRPr="004621CE" w:rsidRDefault="00561089" w:rsidP="00472606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Режим работы МБОУ Мотыгинская СОШ № 2</w:t>
      </w:r>
      <w:r w:rsidR="001B46F8">
        <w:rPr>
          <w:rFonts w:ascii="Times New Roman" w:hAnsi="Times New Roman" w:cs="Times New Roman"/>
          <w:b/>
          <w:szCs w:val="24"/>
        </w:rPr>
        <w:t xml:space="preserve"> </w:t>
      </w:r>
      <w:r w:rsidRPr="004621CE">
        <w:rPr>
          <w:rFonts w:ascii="Times New Roman" w:hAnsi="Times New Roman" w:cs="Times New Roman"/>
          <w:b/>
          <w:szCs w:val="24"/>
        </w:rPr>
        <w:t>(начальная школа)</w:t>
      </w:r>
    </w:p>
    <w:p w:rsidR="00566482" w:rsidRPr="004621CE" w:rsidRDefault="00566482" w:rsidP="00472606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1 . КАЛЕНДАРНЫЕ ПЕРИОДЫ УЧЕБНОГО ГОДА</w:t>
      </w:r>
    </w:p>
    <w:p w:rsidR="00566482" w:rsidRPr="004621CE" w:rsidRDefault="00566482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Начало учебного года</w:t>
      </w:r>
      <w:r w:rsidRPr="004621CE">
        <w:rPr>
          <w:rFonts w:ascii="Times New Roman" w:hAnsi="Times New Roman" w:cs="Times New Roman"/>
          <w:szCs w:val="24"/>
        </w:rPr>
        <w:t xml:space="preserve"> – 01 сентября 2021года</w:t>
      </w:r>
    </w:p>
    <w:p w:rsidR="00566482" w:rsidRPr="004621CE" w:rsidRDefault="00566482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Окончание учебного года</w:t>
      </w:r>
      <w:r w:rsidRPr="004621CE">
        <w:rPr>
          <w:rFonts w:ascii="Times New Roman" w:hAnsi="Times New Roman" w:cs="Times New Roman"/>
          <w:szCs w:val="24"/>
        </w:rPr>
        <w:t>: для учащихся 1-х классов – 25 мая 2022 года</w:t>
      </w:r>
    </w:p>
    <w:p w:rsidR="00566482" w:rsidRPr="004621CE" w:rsidRDefault="00566482" w:rsidP="00472606">
      <w:pPr>
        <w:spacing w:after="0"/>
        <w:ind w:left="720"/>
        <w:contextualSpacing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  <w:t>для учащихся 2-4 классов –25 мая 2022 года</w:t>
      </w:r>
      <w:proofErr w:type="gramStart"/>
      <w:r w:rsidRPr="004621CE">
        <w:rPr>
          <w:rFonts w:ascii="Times New Roman" w:hAnsi="Times New Roman" w:cs="Times New Roman"/>
          <w:szCs w:val="24"/>
        </w:rPr>
        <w:t>.</w:t>
      </w:r>
      <w:proofErr w:type="gramEnd"/>
      <w:r w:rsidRPr="004621CE">
        <w:rPr>
          <w:rFonts w:ascii="Times New Roman" w:hAnsi="Times New Roman" w:cs="Times New Roman"/>
          <w:szCs w:val="24"/>
        </w:rPr>
        <w:t xml:space="preserve"> (</w:t>
      </w:r>
      <w:proofErr w:type="gramStart"/>
      <w:r w:rsidRPr="004621CE">
        <w:rPr>
          <w:rFonts w:ascii="Times New Roman" w:hAnsi="Times New Roman" w:cs="Times New Roman"/>
          <w:szCs w:val="24"/>
        </w:rPr>
        <w:t>з</w:t>
      </w:r>
      <w:proofErr w:type="gramEnd"/>
      <w:r w:rsidRPr="004621CE">
        <w:rPr>
          <w:rFonts w:ascii="Times New Roman" w:hAnsi="Times New Roman" w:cs="Times New Roman"/>
          <w:szCs w:val="24"/>
        </w:rPr>
        <w:t>а счет рабочих суббот)</w:t>
      </w:r>
    </w:p>
    <w:p w:rsidR="00566482" w:rsidRPr="004621CE" w:rsidRDefault="00566482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Продолжительность учебного года</w:t>
      </w:r>
      <w:r w:rsidRPr="004621CE">
        <w:rPr>
          <w:rFonts w:ascii="Times New Roman" w:hAnsi="Times New Roman" w:cs="Times New Roman"/>
          <w:szCs w:val="24"/>
        </w:rPr>
        <w:t>: для учащихся 1-х классов – 33 недели</w:t>
      </w:r>
    </w:p>
    <w:p w:rsidR="00566482" w:rsidRPr="004621CE" w:rsidRDefault="00566482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  <w:t>2 – 4 классов – 34 недели</w:t>
      </w:r>
    </w:p>
    <w:p w:rsidR="00566482" w:rsidRPr="004621CE" w:rsidRDefault="00566482" w:rsidP="00472606">
      <w:pPr>
        <w:spacing w:after="0"/>
        <w:ind w:left="3552" w:hanging="3410"/>
        <w:contextualSpacing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МБОУ Мотыгинская СОШ № 2 работает в режиме пятидневной недели в соответствии с расписанием занятий.</w:t>
      </w:r>
    </w:p>
    <w:p w:rsidR="00566482" w:rsidRPr="004621CE" w:rsidRDefault="00566482" w:rsidP="00472606">
      <w:pPr>
        <w:spacing w:after="0"/>
        <w:ind w:left="3552" w:hanging="3552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2. . Периоды образовательной деятельности</w:t>
      </w:r>
    </w:p>
    <w:p w:rsidR="00566482" w:rsidRPr="004621CE" w:rsidRDefault="00566482" w:rsidP="004726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</w:rPr>
        <w:lastRenderedPageBreak/>
        <w:t>1.1.Продолжительность учебных занятий по четвертям в учебных неделях и рабочих днях для 1-х классов</w:t>
      </w:r>
    </w:p>
    <w:p w:rsidR="00566482" w:rsidRPr="004621CE" w:rsidRDefault="00566482" w:rsidP="00472606">
      <w:pPr>
        <w:spacing w:after="0"/>
        <w:ind w:left="-142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jc w:val="center"/>
        <w:tblInd w:w="-4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2552"/>
        <w:gridCol w:w="1842"/>
        <w:gridCol w:w="2127"/>
        <w:gridCol w:w="1751"/>
      </w:tblGrid>
      <w:tr w:rsidR="004621CE" w:rsidRPr="004621CE" w:rsidTr="004C513B">
        <w:trPr>
          <w:jc w:val="center"/>
        </w:trPr>
        <w:tc>
          <w:tcPr>
            <w:tcW w:w="4192" w:type="dxa"/>
            <w:vMerge w:val="restart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Учебный период</w:t>
            </w:r>
          </w:p>
        </w:tc>
        <w:tc>
          <w:tcPr>
            <w:tcW w:w="4394" w:type="dxa"/>
            <w:gridSpan w:val="2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3878" w:type="dxa"/>
            <w:gridSpan w:val="2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Продолжительность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  <w:vMerge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Начало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Окончание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учебных недель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рабочих дней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01.09.2021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22.10.2021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01.11.2021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24.12.2021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39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III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10.01.2022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11.02.2022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21.02.2022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18.03.2022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IV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28.03.2022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25.05.2022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41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Итого в учебном году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162</w:t>
            </w:r>
          </w:p>
        </w:tc>
      </w:tr>
    </w:tbl>
    <w:p w:rsidR="00566482" w:rsidRPr="004621CE" w:rsidRDefault="00566482" w:rsidP="00472606">
      <w:pPr>
        <w:ind w:left="3552" w:hanging="3552"/>
        <w:contextualSpacing/>
        <w:jc w:val="both"/>
        <w:rPr>
          <w:rFonts w:ascii="Times New Roman" w:hAnsi="Times New Roman" w:cs="Times New Roman"/>
          <w:b/>
          <w:szCs w:val="24"/>
        </w:rPr>
      </w:pPr>
    </w:p>
    <w:p w:rsidR="00566482" w:rsidRPr="004621CE" w:rsidRDefault="00566482" w:rsidP="00472606">
      <w:pPr>
        <w:spacing w:after="0"/>
        <w:ind w:left="3552" w:hanging="3552"/>
        <w:contextualSpacing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1.2. </w:t>
      </w:r>
      <w:r w:rsidRPr="004621CE">
        <w:rPr>
          <w:rFonts w:ascii="Times New Roman" w:eastAsia="Times New Roman" w:hAnsi="Times New Roman" w:cs="Times New Roman"/>
          <w:szCs w:val="24"/>
        </w:rPr>
        <w:t>Продолжительность учебных занятий по четвертям в учебных неделях и рабочих днях для 2-4х классов</w:t>
      </w:r>
    </w:p>
    <w:tbl>
      <w:tblPr>
        <w:tblW w:w="0" w:type="auto"/>
        <w:jc w:val="center"/>
        <w:tblInd w:w="-4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2552"/>
        <w:gridCol w:w="1842"/>
        <w:gridCol w:w="2127"/>
        <w:gridCol w:w="1751"/>
      </w:tblGrid>
      <w:tr w:rsidR="004621CE" w:rsidRPr="004621CE" w:rsidTr="004C513B">
        <w:trPr>
          <w:jc w:val="center"/>
        </w:trPr>
        <w:tc>
          <w:tcPr>
            <w:tcW w:w="4192" w:type="dxa"/>
            <w:vMerge w:val="restart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Учебный период</w:t>
            </w:r>
          </w:p>
        </w:tc>
        <w:tc>
          <w:tcPr>
            <w:tcW w:w="4394" w:type="dxa"/>
            <w:gridSpan w:val="2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3878" w:type="dxa"/>
            <w:gridSpan w:val="2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Продолжительность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  <w:vMerge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Начало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Окончание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учебных недель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рабочих дней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01.09.2021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22.10.2021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39(23.10 – р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бочая суббота)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01.11.2021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24.12.2021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40 (25.12 - р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бочая суббота)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III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10.01.2022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18.03.2022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50 (19.03 - р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бочая суббота)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IV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28.03.2022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25.05.2022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41 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Итого в учебном году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170</w:t>
            </w:r>
          </w:p>
        </w:tc>
      </w:tr>
    </w:tbl>
    <w:p w:rsidR="00566482" w:rsidRPr="004621CE" w:rsidRDefault="00566482" w:rsidP="00472606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566482" w:rsidRPr="004621CE" w:rsidRDefault="00566482" w:rsidP="00472606">
      <w:pPr>
        <w:ind w:left="360"/>
        <w:contextualSpacing/>
        <w:jc w:val="both"/>
        <w:rPr>
          <w:rFonts w:ascii="Times New Roman" w:hAnsi="Times New Roman" w:cs="Times New Roman"/>
          <w:b/>
          <w:bCs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1.2.</w:t>
      </w:r>
      <w:r w:rsidRPr="004621CE">
        <w:rPr>
          <w:rFonts w:ascii="Times New Roman" w:hAnsi="Times New Roman" w:cs="Times New Roman"/>
          <w:b/>
          <w:bCs/>
          <w:szCs w:val="24"/>
        </w:rPr>
        <w:t>Регламентирование образовательного процесса в 2021-2022 учебном году.</w:t>
      </w:r>
    </w:p>
    <w:p w:rsidR="00566482" w:rsidRPr="004621CE" w:rsidRDefault="00566482" w:rsidP="00472606">
      <w:pPr>
        <w:ind w:left="360"/>
        <w:contextualSpacing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Учебный год на I уровне обучения делится на 4 четверти.</w:t>
      </w:r>
      <w:r w:rsidR="001B46F8">
        <w:rPr>
          <w:rFonts w:ascii="Times New Roman" w:hAnsi="Times New Roman" w:cs="Times New Roman"/>
          <w:szCs w:val="24"/>
        </w:rPr>
        <w:t xml:space="preserve"> </w:t>
      </w:r>
      <w:r w:rsidRPr="004621CE">
        <w:rPr>
          <w:rFonts w:ascii="Times New Roman" w:hAnsi="Times New Roman" w:cs="Times New Roman"/>
          <w:szCs w:val="24"/>
        </w:rPr>
        <w:t>Продолжительность каникул в течение учебного года составляет 122 календа</w:t>
      </w:r>
      <w:r w:rsidRPr="004621CE">
        <w:rPr>
          <w:rFonts w:ascii="Times New Roman" w:hAnsi="Times New Roman" w:cs="Times New Roman"/>
          <w:szCs w:val="24"/>
        </w:rPr>
        <w:t>р</w:t>
      </w:r>
      <w:r w:rsidRPr="004621CE">
        <w:rPr>
          <w:rFonts w:ascii="Times New Roman" w:hAnsi="Times New Roman" w:cs="Times New Roman"/>
          <w:szCs w:val="24"/>
        </w:rPr>
        <w:t>ных дня. Для учащихся 1-х классов устанавливаются дополнительные каникулы в феврале (7 календарных дней).</w:t>
      </w:r>
    </w:p>
    <w:tbl>
      <w:tblPr>
        <w:tblStyle w:val="31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1701"/>
        <w:gridCol w:w="2126"/>
        <w:gridCol w:w="5245"/>
      </w:tblGrid>
      <w:tr w:rsidR="004621CE" w:rsidRPr="004621CE" w:rsidTr="004C513B">
        <w:tc>
          <w:tcPr>
            <w:tcW w:w="2932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Период </w:t>
            </w:r>
          </w:p>
        </w:tc>
        <w:tc>
          <w:tcPr>
            <w:tcW w:w="170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t>Дата начала каникул</w:t>
            </w:r>
          </w:p>
        </w:tc>
        <w:tc>
          <w:tcPr>
            <w:tcW w:w="2126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t>Дата окончания каникул</w:t>
            </w:r>
          </w:p>
        </w:tc>
        <w:tc>
          <w:tcPr>
            <w:tcW w:w="5245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621CE" w:rsidRPr="004621CE" w:rsidTr="004C513B">
        <w:tc>
          <w:tcPr>
            <w:tcW w:w="2932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Осенние каникулы</w:t>
            </w:r>
          </w:p>
        </w:tc>
        <w:tc>
          <w:tcPr>
            <w:tcW w:w="170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25.10.2021</w:t>
            </w:r>
          </w:p>
        </w:tc>
        <w:tc>
          <w:tcPr>
            <w:tcW w:w="2126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31.10.2021</w:t>
            </w:r>
          </w:p>
        </w:tc>
        <w:tc>
          <w:tcPr>
            <w:tcW w:w="5245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7 дней</w:t>
            </w:r>
          </w:p>
        </w:tc>
      </w:tr>
      <w:tr w:rsidR="004621CE" w:rsidRPr="004621CE" w:rsidTr="004C513B">
        <w:tc>
          <w:tcPr>
            <w:tcW w:w="2932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Зимние каникулы</w:t>
            </w:r>
          </w:p>
        </w:tc>
        <w:tc>
          <w:tcPr>
            <w:tcW w:w="170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25.12.2021</w:t>
            </w:r>
          </w:p>
        </w:tc>
        <w:tc>
          <w:tcPr>
            <w:tcW w:w="2126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09.01.2022</w:t>
            </w:r>
          </w:p>
        </w:tc>
        <w:tc>
          <w:tcPr>
            <w:tcW w:w="5245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16 дней</w:t>
            </w:r>
          </w:p>
        </w:tc>
      </w:tr>
      <w:tr w:rsidR="004621CE" w:rsidRPr="004621CE" w:rsidTr="004C513B">
        <w:tc>
          <w:tcPr>
            <w:tcW w:w="2932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Дополнительные каник</w:t>
            </w:r>
            <w:r w:rsidRPr="004621CE">
              <w:rPr>
                <w:rFonts w:ascii="Times New Roman" w:hAnsi="Times New Roman" w:cs="Times New Roman"/>
                <w:szCs w:val="24"/>
              </w:rPr>
              <w:t>у</w:t>
            </w:r>
            <w:r w:rsidRPr="004621CE">
              <w:rPr>
                <w:rFonts w:ascii="Times New Roman" w:hAnsi="Times New Roman" w:cs="Times New Roman"/>
                <w:szCs w:val="24"/>
              </w:rPr>
              <w:t>лы для 1 классов</w:t>
            </w:r>
          </w:p>
        </w:tc>
        <w:tc>
          <w:tcPr>
            <w:tcW w:w="170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14.02.2022</w:t>
            </w:r>
          </w:p>
        </w:tc>
        <w:tc>
          <w:tcPr>
            <w:tcW w:w="2126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20.02.2022</w:t>
            </w:r>
          </w:p>
        </w:tc>
        <w:tc>
          <w:tcPr>
            <w:tcW w:w="5245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7 дней</w:t>
            </w:r>
          </w:p>
        </w:tc>
      </w:tr>
      <w:tr w:rsidR="004621CE" w:rsidRPr="004621CE" w:rsidTr="004C513B">
        <w:tc>
          <w:tcPr>
            <w:tcW w:w="2932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Весенние каникулы</w:t>
            </w:r>
          </w:p>
        </w:tc>
        <w:tc>
          <w:tcPr>
            <w:tcW w:w="170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21.03.2022</w:t>
            </w:r>
          </w:p>
        </w:tc>
        <w:tc>
          <w:tcPr>
            <w:tcW w:w="2126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27.03.2022</w:t>
            </w:r>
          </w:p>
        </w:tc>
        <w:tc>
          <w:tcPr>
            <w:tcW w:w="5245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7 дней</w:t>
            </w:r>
          </w:p>
        </w:tc>
      </w:tr>
      <w:tr w:rsidR="004621CE" w:rsidRPr="004621CE" w:rsidTr="004C513B">
        <w:tc>
          <w:tcPr>
            <w:tcW w:w="2932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Летние каникулы</w:t>
            </w:r>
          </w:p>
        </w:tc>
        <w:tc>
          <w:tcPr>
            <w:tcW w:w="170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26.05.2020</w:t>
            </w:r>
          </w:p>
        </w:tc>
        <w:tc>
          <w:tcPr>
            <w:tcW w:w="2126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31.08.2021</w:t>
            </w:r>
          </w:p>
        </w:tc>
        <w:tc>
          <w:tcPr>
            <w:tcW w:w="5245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92 дня</w:t>
            </w:r>
          </w:p>
        </w:tc>
      </w:tr>
      <w:tr w:rsidR="004621CE" w:rsidRPr="004621CE" w:rsidTr="004C513B">
        <w:tc>
          <w:tcPr>
            <w:tcW w:w="2932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Выходные дни</w:t>
            </w:r>
          </w:p>
        </w:tc>
        <w:tc>
          <w:tcPr>
            <w:tcW w:w="170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</w:tcPr>
          <w:p w:rsidR="00566482" w:rsidRPr="004621CE" w:rsidRDefault="00566482" w:rsidP="00472606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t>04 ноября,01 января- 09 января, 23 февраля, 8 марта, 01-02 мая, 08-9 мая, 12 июня</w:t>
            </w:r>
          </w:p>
        </w:tc>
      </w:tr>
      <w:tr w:rsidR="004621CE" w:rsidRPr="004621CE" w:rsidTr="004C513B">
        <w:tc>
          <w:tcPr>
            <w:tcW w:w="2932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3827" w:type="dxa"/>
            <w:gridSpan w:val="2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245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t>Каникулы – 122 дня (1 классы 133 дня)</w:t>
            </w:r>
          </w:p>
        </w:tc>
      </w:tr>
    </w:tbl>
    <w:p w:rsidR="00566482" w:rsidRPr="004621CE" w:rsidRDefault="00566482" w:rsidP="00472606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C068F" w:rsidRPr="004621CE" w:rsidRDefault="002C068F" w:rsidP="00472606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Режим работы МБОУ Мотыгинская СОШ № 2 (основная школа)</w:t>
      </w:r>
    </w:p>
    <w:p w:rsidR="002C068F" w:rsidRPr="004621CE" w:rsidRDefault="002C068F" w:rsidP="00472606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566482" w:rsidRPr="004621CE" w:rsidRDefault="00566482" w:rsidP="00472606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Календарные периоды учебного года</w:t>
      </w:r>
    </w:p>
    <w:p w:rsidR="00566482" w:rsidRPr="004621CE" w:rsidRDefault="00566482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Начало учебного года</w:t>
      </w:r>
      <w:r w:rsidRPr="004621CE">
        <w:rPr>
          <w:rFonts w:ascii="Times New Roman" w:hAnsi="Times New Roman" w:cs="Times New Roman"/>
          <w:szCs w:val="24"/>
        </w:rPr>
        <w:t xml:space="preserve"> – 01 сентября 2021года</w:t>
      </w:r>
    </w:p>
    <w:p w:rsidR="00566482" w:rsidRPr="004621CE" w:rsidRDefault="00566482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Окончание учебного года</w:t>
      </w:r>
      <w:r w:rsidRPr="004621CE">
        <w:rPr>
          <w:rFonts w:ascii="Times New Roman" w:hAnsi="Times New Roman" w:cs="Times New Roman"/>
          <w:szCs w:val="24"/>
        </w:rPr>
        <w:t>: для учащихся 5-8х классов - 25 мая 2022 года; (за счет рабочих суббот)</w:t>
      </w:r>
    </w:p>
    <w:p w:rsidR="00566482" w:rsidRPr="004621CE" w:rsidRDefault="00566482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  <w:t>9х классов – 25 мая 2022 год</w:t>
      </w:r>
      <w:proofErr w:type="gramStart"/>
      <w:r w:rsidRPr="004621CE">
        <w:rPr>
          <w:rFonts w:ascii="Times New Roman" w:hAnsi="Times New Roman" w:cs="Times New Roman"/>
          <w:szCs w:val="24"/>
        </w:rPr>
        <w:t>а(</w:t>
      </w:r>
      <w:proofErr w:type="gramEnd"/>
      <w:r w:rsidRPr="004621CE">
        <w:rPr>
          <w:rFonts w:ascii="Times New Roman" w:hAnsi="Times New Roman" w:cs="Times New Roman"/>
          <w:szCs w:val="24"/>
        </w:rPr>
        <w:t>за счет рабочих суббот)</w:t>
      </w:r>
    </w:p>
    <w:p w:rsidR="00566482" w:rsidRPr="004621CE" w:rsidRDefault="00566482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Продолжительность учебного года</w:t>
      </w:r>
      <w:r w:rsidRPr="004621CE">
        <w:rPr>
          <w:rFonts w:ascii="Times New Roman" w:hAnsi="Times New Roman" w:cs="Times New Roman"/>
          <w:szCs w:val="24"/>
        </w:rPr>
        <w:t>: для учащихся 5-9 х классов – 34 недели</w:t>
      </w:r>
    </w:p>
    <w:p w:rsidR="00566482" w:rsidRPr="004621CE" w:rsidRDefault="00566482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МБОУ Мотыгинская СОШ № 2 работает в режиме пятидневной недели в соответствии с расписанием занятий.</w:t>
      </w:r>
    </w:p>
    <w:p w:rsidR="00566482" w:rsidRPr="004621CE" w:rsidRDefault="00566482" w:rsidP="00472606">
      <w:pPr>
        <w:ind w:left="3552" w:hanging="3552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2. Периоды образовательной деятельности</w:t>
      </w:r>
    </w:p>
    <w:p w:rsidR="00566482" w:rsidRPr="004621CE" w:rsidRDefault="00566482" w:rsidP="00472606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</w:rPr>
        <w:t>2.1.Продолжительность учебных занятий по четвертям в учебных неделях и рабочих днях</w:t>
      </w:r>
    </w:p>
    <w:p w:rsidR="00566482" w:rsidRPr="004621CE" w:rsidRDefault="00566482" w:rsidP="00472606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</w:rPr>
        <w:t>5-8 классы</w:t>
      </w:r>
    </w:p>
    <w:tbl>
      <w:tblPr>
        <w:tblW w:w="0" w:type="auto"/>
        <w:jc w:val="center"/>
        <w:tblInd w:w="-4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2552"/>
        <w:gridCol w:w="1842"/>
        <w:gridCol w:w="2127"/>
        <w:gridCol w:w="1751"/>
      </w:tblGrid>
      <w:tr w:rsidR="004621CE" w:rsidRPr="004621CE" w:rsidTr="004C513B">
        <w:trPr>
          <w:jc w:val="center"/>
        </w:trPr>
        <w:tc>
          <w:tcPr>
            <w:tcW w:w="4192" w:type="dxa"/>
            <w:vMerge w:val="restart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Учебный период</w:t>
            </w:r>
          </w:p>
        </w:tc>
        <w:tc>
          <w:tcPr>
            <w:tcW w:w="4394" w:type="dxa"/>
            <w:gridSpan w:val="2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3878" w:type="dxa"/>
            <w:gridSpan w:val="2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Продолжительность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  <w:vMerge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Начало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Окончание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учебных недель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рабочих дней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01.09.2021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22.10.2021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39(23.10 – р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бочая суббота)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01.11.2021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24.12.2021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40 (25.12 - р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бочая суббота)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III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10.01.2022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18.03.2022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50 (19.03 - р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бочая суббота)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lastRenderedPageBreak/>
              <w:t>IV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28.03.2022</w:t>
            </w: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25.05.2022</w:t>
            </w: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41 </w:t>
            </w:r>
          </w:p>
        </w:tc>
      </w:tr>
      <w:tr w:rsidR="004621CE" w:rsidRPr="004621CE" w:rsidTr="004C513B">
        <w:trPr>
          <w:jc w:val="center"/>
        </w:trPr>
        <w:tc>
          <w:tcPr>
            <w:tcW w:w="419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Итого в учебном году</w:t>
            </w:r>
          </w:p>
        </w:tc>
        <w:tc>
          <w:tcPr>
            <w:tcW w:w="255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1751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170</w:t>
            </w:r>
          </w:p>
        </w:tc>
      </w:tr>
    </w:tbl>
    <w:p w:rsidR="00566482" w:rsidRPr="004621CE" w:rsidRDefault="00566482" w:rsidP="004726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566482" w:rsidRPr="004621CE" w:rsidRDefault="00566482" w:rsidP="00472606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9 классы</w:t>
      </w:r>
    </w:p>
    <w:tbl>
      <w:tblPr>
        <w:tblW w:w="0" w:type="auto"/>
        <w:jc w:val="center"/>
        <w:tblInd w:w="-4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6"/>
        <w:gridCol w:w="1666"/>
        <w:gridCol w:w="1514"/>
        <w:gridCol w:w="2009"/>
        <w:gridCol w:w="1499"/>
      </w:tblGrid>
      <w:tr w:rsidR="004621CE" w:rsidRPr="004621CE" w:rsidTr="004C513B">
        <w:trPr>
          <w:jc w:val="center"/>
        </w:trPr>
        <w:tc>
          <w:tcPr>
            <w:tcW w:w="5776" w:type="dxa"/>
            <w:vMerge w:val="restart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3508" w:type="dxa"/>
            <w:gridSpan w:val="2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Продолжительность</w:t>
            </w:r>
          </w:p>
        </w:tc>
      </w:tr>
      <w:tr w:rsidR="004621CE" w:rsidRPr="004621CE" w:rsidTr="004C513B">
        <w:trPr>
          <w:jc w:val="center"/>
        </w:trPr>
        <w:tc>
          <w:tcPr>
            <w:tcW w:w="5776" w:type="dxa"/>
            <w:vMerge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Начало</w:t>
            </w:r>
          </w:p>
        </w:tc>
        <w:tc>
          <w:tcPr>
            <w:tcW w:w="1514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Окончание</w:t>
            </w:r>
          </w:p>
        </w:tc>
        <w:tc>
          <w:tcPr>
            <w:tcW w:w="2009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учебных недель</w:t>
            </w:r>
          </w:p>
        </w:tc>
        <w:tc>
          <w:tcPr>
            <w:tcW w:w="1499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рабочих дней</w:t>
            </w:r>
          </w:p>
        </w:tc>
      </w:tr>
      <w:tr w:rsidR="004621CE" w:rsidRPr="004621CE" w:rsidTr="004C513B">
        <w:trPr>
          <w:jc w:val="center"/>
        </w:trPr>
        <w:tc>
          <w:tcPr>
            <w:tcW w:w="5776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1666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01.09.2021</w:t>
            </w:r>
          </w:p>
        </w:tc>
        <w:tc>
          <w:tcPr>
            <w:tcW w:w="1514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22.10.2021</w:t>
            </w:r>
          </w:p>
        </w:tc>
        <w:tc>
          <w:tcPr>
            <w:tcW w:w="2009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499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39(23.10 – рабочая суббота)</w:t>
            </w:r>
          </w:p>
        </w:tc>
      </w:tr>
      <w:tr w:rsidR="004621CE" w:rsidRPr="004621CE" w:rsidTr="004C513B">
        <w:trPr>
          <w:jc w:val="center"/>
        </w:trPr>
        <w:tc>
          <w:tcPr>
            <w:tcW w:w="5776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1666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01.11.2021</w:t>
            </w:r>
          </w:p>
        </w:tc>
        <w:tc>
          <w:tcPr>
            <w:tcW w:w="1514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24.12.2021</w:t>
            </w:r>
          </w:p>
        </w:tc>
        <w:tc>
          <w:tcPr>
            <w:tcW w:w="2009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499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40 (25.12 - рабочая суббота)</w:t>
            </w:r>
          </w:p>
        </w:tc>
      </w:tr>
      <w:tr w:rsidR="004621CE" w:rsidRPr="004621CE" w:rsidTr="004C513B">
        <w:trPr>
          <w:jc w:val="center"/>
        </w:trPr>
        <w:tc>
          <w:tcPr>
            <w:tcW w:w="5776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III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1666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10.01.2022</w:t>
            </w:r>
          </w:p>
        </w:tc>
        <w:tc>
          <w:tcPr>
            <w:tcW w:w="1514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18.03.2022</w:t>
            </w:r>
          </w:p>
        </w:tc>
        <w:tc>
          <w:tcPr>
            <w:tcW w:w="2009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499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50 (19.03 - рабочая суббота)</w:t>
            </w:r>
          </w:p>
        </w:tc>
      </w:tr>
      <w:tr w:rsidR="004621CE" w:rsidRPr="004621CE" w:rsidTr="004C513B">
        <w:trPr>
          <w:jc w:val="center"/>
        </w:trPr>
        <w:tc>
          <w:tcPr>
            <w:tcW w:w="5776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IV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1666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28.03.2022</w:t>
            </w:r>
          </w:p>
        </w:tc>
        <w:tc>
          <w:tcPr>
            <w:tcW w:w="1514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25.05.2022</w:t>
            </w:r>
          </w:p>
        </w:tc>
        <w:tc>
          <w:tcPr>
            <w:tcW w:w="2009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499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41 </w:t>
            </w:r>
          </w:p>
        </w:tc>
      </w:tr>
      <w:tr w:rsidR="004621CE" w:rsidRPr="004621CE" w:rsidTr="004C513B">
        <w:trPr>
          <w:jc w:val="center"/>
        </w:trPr>
        <w:tc>
          <w:tcPr>
            <w:tcW w:w="5776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Итого в учебном году</w:t>
            </w:r>
          </w:p>
        </w:tc>
        <w:tc>
          <w:tcPr>
            <w:tcW w:w="1666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14" w:type="dxa"/>
          </w:tcPr>
          <w:p w:rsidR="00566482" w:rsidRPr="004621CE" w:rsidRDefault="00566482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09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34 (без учета ГИА)</w:t>
            </w:r>
          </w:p>
        </w:tc>
        <w:tc>
          <w:tcPr>
            <w:tcW w:w="1499" w:type="dxa"/>
          </w:tcPr>
          <w:p w:rsidR="00566482" w:rsidRPr="004621CE" w:rsidRDefault="00566482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170(без уч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та ГИА)</w:t>
            </w:r>
          </w:p>
        </w:tc>
      </w:tr>
    </w:tbl>
    <w:tbl>
      <w:tblPr>
        <w:tblStyle w:val="4"/>
        <w:tblW w:w="0" w:type="auto"/>
        <w:tblInd w:w="1242" w:type="dxa"/>
        <w:tblLook w:val="04A0" w:firstRow="1" w:lastRow="0" w:firstColumn="1" w:lastColumn="0" w:noHBand="0" w:noVBand="1"/>
      </w:tblPr>
      <w:tblGrid>
        <w:gridCol w:w="5812"/>
        <w:gridCol w:w="6662"/>
      </w:tblGrid>
      <w:tr w:rsidR="004621CE" w:rsidRPr="004621CE" w:rsidTr="002440E3">
        <w:tc>
          <w:tcPr>
            <w:tcW w:w="5812" w:type="dxa"/>
          </w:tcPr>
          <w:p w:rsidR="002C068F" w:rsidRPr="004621CE" w:rsidRDefault="002C068F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t>Итого:</w:t>
            </w:r>
          </w:p>
        </w:tc>
        <w:tc>
          <w:tcPr>
            <w:tcW w:w="6662" w:type="dxa"/>
          </w:tcPr>
          <w:p w:rsidR="002C068F" w:rsidRPr="004621CE" w:rsidRDefault="002C068F" w:rsidP="0047260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t xml:space="preserve">Каникулы – 122 дня </w:t>
            </w:r>
          </w:p>
        </w:tc>
      </w:tr>
    </w:tbl>
    <w:p w:rsidR="00287EA8" w:rsidRPr="004621CE" w:rsidRDefault="00287EA8" w:rsidP="00472606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903281" w:rsidRPr="004621CE" w:rsidRDefault="00903281" w:rsidP="00472606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Режим работы МБОУ Мотыгинская СОШ № 2 (средняя школа)</w:t>
      </w:r>
    </w:p>
    <w:p w:rsidR="00D51EF1" w:rsidRPr="004621CE" w:rsidRDefault="00D51EF1" w:rsidP="00472606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Календарные периоды учебного года</w:t>
      </w:r>
    </w:p>
    <w:p w:rsidR="00D51EF1" w:rsidRPr="004621CE" w:rsidRDefault="00D51EF1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Начало учебного года</w:t>
      </w:r>
      <w:r w:rsidRPr="004621CE">
        <w:rPr>
          <w:rFonts w:ascii="Times New Roman" w:hAnsi="Times New Roman" w:cs="Times New Roman"/>
          <w:szCs w:val="24"/>
        </w:rPr>
        <w:t xml:space="preserve"> – 01 сентября 2021года</w:t>
      </w:r>
    </w:p>
    <w:p w:rsidR="00D51EF1" w:rsidRPr="004621CE" w:rsidRDefault="00D51EF1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Окончание учебного года</w:t>
      </w:r>
      <w:r w:rsidRPr="004621CE">
        <w:rPr>
          <w:rFonts w:ascii="Times New Roman" w:hAnsi="Times New Roman" w:cs="Times New Roman"/>
          <w:szCs w:val="24"/>
        </w:rPr>
        <w:t>: для учащихся 10х  классов - 25 мая 2022 года (без учета военных сборов, за счет рабочих суббот);</w:t>
      </w:r>
    </w:p>
    <w:p w:rsidR="00D51EF1" w:rsidRPr="004621CE" w:rsidRDefault="00D51EF1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  <w:t>11х классов – 22 мая. 2022 года (за счет рабочих суббот)</w:t>
      </w:r>
    </w:p>
    <w:p w:rsidR="00D51EF1" w:rsidRPr="004621CE" w:rsidRDefault="00D51EF1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Продолжительность учебного года</w:t>
      </w:r>
      <w:r w:rsidRPr="004621CE">
        <w:rPr>
          <w:rFonts w:ascii="Times New Roman" w:hAnsi="Times New Roman" w:cs="Times New Roman"/>
          <w:szCs w:val="24"/>
        </w:rPr>
        <w:t>: для учащихся 10х классов – 35 недель (за счет проведения военных сборов)</w:t>
      </w:r>
    </w:p>
    <w:p w:rsidR="00D51EF1" w:rsidRPr="004621CE" w:rsidRDefault="00D51EF1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</w:r>
      <w:r w:rsidRPr="004621CE">
        <w:rPr>
          <w:rFonts w:ascii="Times New Roman" w:hAnsi="Times New Roman" w:cs="Times New Roman"/>
          <w:szCs w:val="24"/>
        </w:rPr>
        <w:tab/>
        <w:t>11х классов – 34 недели.</w:t>
      </w:r>
    </w:p>
    <w:p w:rsidR="00D51EF1" w:rsidRPr="004621CE" w:rsidRDefault="00D51EF1" w:rsidP="00472606">
      <w:pPr>
        <w:spacing w:after="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МБОУ Мотыгинская СОШ № 2 работает в режиме пятидневной недели в соответствии с расписанием занятий.</w:t>
      </w:r>
    </w:p>
    <w:p w:rsidR="00D51EF1" w:rsidRPr="004621CE" w:rsidRDefault="00D51EF1" w:rsidP="00472606">
      <w:pPr>
        <w:ind w:left="3552" w:hanging="3552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2. Периоды образовательной деятельности</w:t>
      </w:r>
    </w:p>
    <w:p w:rsidR="00D51EF1" w:rsidRPr="004621CE" w:rsidRDefault="00D51EF1" w:rsidP="00472606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</w:rPr>
        <w:lastRenderedPageBreak/>
        <w:t>2.1.Продолжительность учебных занятий по четвертям в учебных неделях и рабочих днях</w:t>
      </w:r>
    </w:p>
    <w:p w:rsidR="00D51EF1" w:rsidRPr="004621CE" w:rsidRDefault="00D51EF1" w:rsidP="00472606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</w:rPr>
        <w:t>10 классы</w:t>
      </w:r>
    </w:p>
    <w:tbl>
      <w:tblPr>
        <w:tblW w:w="0" w:type="auto"/>
        <w:jc w:val="center"/>
        <w:tblInd w:w="-4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2552"/>
        <w:gridCol w:w="1842"/>
        <w:gridCol w:w="2127"/>
        <w:gridCol w:w="1914"/>
      </w:tblGrid>
      <w:tr w:rsidR="004621CE" w:rsidRPr="004621CE" w:rsidTr="004372BD">
        <w:trPr>
          <w:jc w:val="center"/>
        </w:trPr>
        <w:tc>
          <w:tcPr>
            <w:tcW w:w="4192" w:type="dxa"/>
            <w:vMerge w:val="restart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Учебный период</w:t>
            </w:r>
          </w:p>
        </w:tc>
        <w:tc>
          <w:tcPr>
            <w:tcW w:w="4394" w:type="dxa"/>
            <w:gridSpan w:val="2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4041" w:type="dxa"/>
            <w:gridSpan w:val="2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Продолжительность</w:t>
            </w:r>
          </w:p>
        </w:tc>
      </w:tr>
      <w:tr w:rsidR="004621CE" w:rsidRPr="004621CE" w:rsidTr="004372BD">
        <w:trPr>
          <w:jc w:val="center"/>
        </w:trPr>
        <w:tc>
          <w:tcPr>
            <w:tcW w:w="4192" w:type="dxa"/>
            <w:vMerge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55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Начало</w:t>
            </w:r>
          </w:p>
        </w:tc>
        <w:tc>
          <w:tcPr>
            <w:tcW w:w="184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Окончание</w:t>
            </w:r>
          </w:p>
        </w:tc>
        <w:tc>
          <w:tcPr>
            <w:tcW w:w="2127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учебных недель</w:t>
            </w:r>
          </w:p>
        </w:tc>
        <w:tc>
          <w:tcPr>
            <w:tcW w:w="1914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рабочих дней</w:t>
            </w:r>
          </w:p>
        </w:tc>
      </w:tr>
      <w:tr w:rsidR="004621CE" w:rsidRPr="004621CE" w:rsidTr="004372BD">
        <w:trPr>
          <w:jc w:val="center"/>
        </w:trPr>
        <w:tc>
          <w:tcPr>
            <w:tcW w:w="419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01.09.2021</w:t>
            </w:r>
          </w:p>
        </w:tc>
        <w:tc>
          <w:tcPr>
            <w:tcW w:w="184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22.10.2021</w:t>
            </w:r>
          </w:p>
        </w:tc>
        <w:tc>
          <w:tcPr>
            <w:tcW w:w="2127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914" w:type="dxa"/>
          </w:tcPr>
          <w:p w:rsidR="00D51EF1" w:rsidRPr="004621CE" w:rsidRDefault="00D51EF1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39(23.10 – раб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чая суббота)</w:t>
            </w:r>
          </w:p>
        </w:tc>
      </w:tr>
      <w:tr w:rsidR="004621CE" w:rsidRPr="004621CE" w:rsidTr="004372BD">
        <w:trPr>
          <w:jc w:val="center"/>
        </w:trPr>
        <w:tc>
          <w:tcPr>
            <w:tcW w:w="419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01.11.2021</w:t>
            </w:r>
          </w:p>
        </w:tc>
        <w:tc>
          <w:tcPr>
            <w:tcW w:w="184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24.12.2021</w:t>
            </w:r>
          </w:p>
        </w:tc>
        <w:tc>
          <w:tcPr>
            <w:tcW w:w="2127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914" w:type="dxa"/>
          </w:tcPr>
          <w:p w:rsidR="00D51EF1" w:rsidRPr="004621CE" w:rsidRDefault="00D51EF1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40 (25.12 - р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бочая суббота)</w:t>
            </w:r>
          </w:p>
        </w:tc>
      </w:tr>
      <w:tr w:rsidR="004621CE" w:rsidRPr="004621CE" w:rsidTr="004372BD">
        <w:trPr>
          <w:jc w:val="center"/>
        </w:trPr>
        <w:tc>
          <w:tcPr>
            <w:tcW w:w="419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III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10.01.2022</w:t>
            </w:r>
          </w:p>
        </w:tc>
        <w:tc>
          <w:tcPr>
            <w:tcW w:w="184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18.03.2022</w:t>
            </w:r>
          </w:p>
        </w:tc>
        <w:tc>
          <w:tcPr>
            <w:tcW w:w="2127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914" w:type="dxa"/>
          </w:tcPr>
          <w:p w:rsidR="00D51EF1" w:rsidRPr="004621CE" w:rsidRDefault="00D51EF1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50 (19.03 - р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бочая суббота)</w:t>
            </w:r>
          </w:p>
        </w:tc>
      </w:tr>
      <w:tr w:rsidR="004621CE" w:rsidRPr="004621CE" w:rsidTr="004372BD">
        <w:trPr>
          <w:jc w:val="center"/>
        </w:trPr>
        <w:tc>
          <w:tcPr>
            <w:tcW w:w="419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IV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255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28.03.2022</w:t>
            </w:r>
          </w:p>
        </w:tc>
        <w:tc>
          <w:tcPr>
            <w:tcW w:w="184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25.05.2022</w:t>
            </w:r>
          </w:p>
        </w:tc>
        <w:tc>
          <w:tcPr>
            <w:tcW w:w="2127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914" w:type="dxa"/>
          </w:tcPr>
          <w:p w:rsidR="00D51EF1" w:rsidRPr="004621CE" w:rsidRDefault="00D51EF1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41 </w:t>
            </w:r>
          </w:p>
        </w:tc>
      </w:tr>
      <w:tr w:rsidR="004621CE" w:rsidRPr="004621CE" w:rsidTr="004372BD">
        <w:trPr>
          <w:jc w:val="center"/>
        </w:trPr>
        <w:tc>
          <w:tcPr>
            <w:tcW w:w="419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Итого в учебном году</w:t>
            </w:r>
          </w:p>
        </w:tc>
        <w:tc>
          <w:tcPr>
            <w:tcW w:w="255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27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1914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170</w:t>
            </w:r>
          </w:p>
        </w:tc>
      </w:tr>
    </w:tbl>
    <w:p w:rsidR="00D51EF1" w:rsidRPr="004621CE" w:rsidRDefault="00D51EF1" w:rsidP="00472606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51EF1" w:rsidRPr="004621CE" w:rsidRDefault="00D51EF1" w:rsidP="00472606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11 классы</w:t>
      </w:r>
    </w:p>
    <w:tbl>
      <w:tblPr>
        <w:tblW w:w="0" w:type="auto"/>
        <w:jc w:val="center"/>
        <w:tblInd w:w="-4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6"/>
        <w:gridCol w:w="1666"/>
        <w:gridCol w:w="1514"/>
        <w:gridCol w:w="1964"/>
        <w:gridCol w:w="1958"/>
      </w:tblGrid>
      <w:tr w:rsidR="004621CE" w:rsidRPr="004621CE" w:rsidTr="004C513B">
        <w:trPr>
          <w:jc w:val="center"/>
        </w:trPr>
        <w:tc>
          <w:tcPr>
            <w:tcW w:w="5776" w:type="dxa"/>
            <w:vMerge w:val="restart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3922" w:type="dxa"/>
            <w:gridSpan w:val="2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Продолжительность</w:t>
            </w:r>
          </w:p>
        </w:tc>
      </w:tr>
      <w:tr w:rsidR="004621CE" w:rsidRPr="004621CE" w:rsidTr="004C513B">
        <w:trPr>
          <w:jc w:val="center"/>
        </w:trPr>
        <w:tc>
          <w:tcPr>
            <w:tcW w:w="5776" w:type="dxa"/>
            <w:vMerge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666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Начало</w:t>
            </w:r>
          </w:p>
        </w:tc>
        <w:tc>
          <w:tcPr>
            <w:tcW w:w="1514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Окончание</w:t>
            </w:r>
          </w:p>
        </w:tc>
        <w:tc>
          <w:tcPr>
            <w:tcW w:w="1964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учебных недель</w:t>
            </w:r>
          </w:p>
        </w:tc>
        <w:tc>
          <w:tcPr>
            <w:tcW w:w="1958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р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</w:rPr>
              <w:t>бочих дней</w:t>
            </w:r>
          </w:p>
        </w:tc>
      </w:tr>
      <w:tr w:rsidR="004621CE" w:rsidRPr="004621CE" w:rsidTr="004C513B">
        <w:trPr>
          <w:jc w:val="center"/>
        </w:trPr>
        <w:tc>
          <w:tcPr>
            <w:tcW w:w="5776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1666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01.09.2021</w:t>
            </w:r>
          </w:p>
        </w:tc>
        <w:tc>
          <w:tcPr>
            <w:tcW w:w="1514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22.10.2021</w:t>
            </w:r>
          </w:p>
        </w:tc>
        <w:tc>
          <w:tcPr>
            <w:tcW w:w="1964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1958" w:type="dxa"/>
          </w:tcPr>
          <w:p w:rsidR="00D51EF1" w:rsidRPr="004621CE" w:rsidRDefault="00D51EF1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39(23.10 – раб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чая суббота)</w:t>
            </w:r>
          </w:p>
        </w:tc>
      </w:tr>
      <w:tr w:rsidR="004621CE" w:rsidRPr="004621CE" w:rsidTr="004C513B">
        <w:trPr>
          <w:jc w:val="center"/>
        </w:trPr>
        <w:tc>
          <w:tcPr>
            <w:tcW w:w="5776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1666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01.11.2021</w:t>
            </w:r>
          </w:p>
        </w:tc>
        <w:tc>
          <w:tcPr>
            <w:tcW w:w="1514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24.12.2021</w:t>
            </w:r>
          </w:p>
        </w:tc>
        <w:tc>
          <w:tcPr>
            <w:tcW w:w="1964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1958" w:type="dxa"/>
          </w:tcPr>
          <w:p w:rsidR="00D51EF1" w:rsidRPr="004621CE" w:rsidRDefault="00D51EF1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40 (25.12 - раб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чая суббота)</w:t>
            </w:r>
          </w:p>
        </w:tc>
      </w:tr>
      <w:tr w:rsidR="004621CE" w:rsidRPr="004621CE" w:rsidTr="004C513B">
        <w:trPr>
          <w:jc w:val="center"/>
        </w:trPr>
        <w:tc>
          <w:tcPr>
            <w:tcW w:w="5776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III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1666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10.01.2022</w:t>
            </w:r>
          </w:p>
        </w:tc>
        <w:tc>
          <w:tcPr>
            <w:tcW w:w="1514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18.03.2022</w:t>
            </w:r>
          </w:p>
        </w:tc>
        <w:tc>
          <w:tcPr>
            <w:tcW w:w="1964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1958" w:type="dxa"/>
          </w:tcPr>
          <w:p w:rsidR="00D51EF1" w:rsidRPr="004621CE" w:rsidRDefault="00D51EF1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50 (19.03 - раб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>чая суббота)</w:t>
            </w:r>
          </w:p>
        </w:tc>
      </w:tr>
      <w:tr w:rsidR="004621CE" w:rsidRPr="004621CE" w:rsidTr="004C513B">
        <w:trPr>
          <w:jc w:val="center"/>
        </w:trPr>
        <w:tc>
          <w:tcPr>
            <w:tcW w:w="5776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/>
              </w:rPr>
              <w:t>IV</w:t>
            </w: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 четверть</w:t>
            </w:r>
          </w:p>
        </w:tc>
        <w:tc>
          <w:tcPr>
            <w:tcW w:w="1666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28.03.2022</w:t>
            </w:r>
          </w:p>
        </w:tc>
        <w:tc>
          <w:tcPr>
            <w:tcW w:w="1514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25.05.2022</w:t>
            </w:r>
          </w:p>
        </w:tc>
        <w:tc>
          <w:tcPr>
            <w:tcW w:w="1964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1958" w:type="dxa"/>
          </w:tcPr>
          <w:p w:rsidR="00D51EF1" w:rsidRPr="004621CE" w:rsidRDefault="00D51EF1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 xml:space="preserve">41 </w:t>
            </w:r>
          </w:p>
        </w:tc>
      </w:tr>
      <w:tr w:rsidR="004621CE" w:rsidRPr="004621CE" w:rsidTr="004C513B">
        <w:trPr>
          <w:jc w:val="center"/>
        </w:trPr>
        <w:tc>
          <w:tcPr>
            <w:tcW w:w="5776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Итого в учебном году</w:t>
            </w:r>
          </w:p>
        </w:tc>
        <w:tc>
          <w:tcPr>
            <w:tcW w:w="1666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14" w:type="dxa"/>
          </w:tcPr>
          <w:p w:rsidR="00D51EF1" w:rsidRPr="004621CE" w:rsidRDefault="00D51EF1" w:rsidP="0047260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64" w:type="dxa"/>
          </w:tcPr>
          <w:p w:rsidR="00D51EF1" w:rsidRPr="004621CE" w:rsidRDefault="00D51EF1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34(без учета ГИА)</w:t>
            </w:r>
          </w:p>
        </w:tc>
        <w:tc>
          <w:tcPr>
            <w:tcW w:w="1958" w:type="dxa"/>
          </w:tcPr>
          <w:p w:rsidR="00D51EF1" w:rsidRPr="004621CE" w:rsidRDefault="00D51EF1" w:rsidP="004726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</w:rPr>
              <w:t>170(без учета ГИА)</w:t>
            </w:r>
          </w:p>
        </w:tc>
      </w:tr>
    </w:tbl>
    <w:p w:rsidR="00D51EF1" w:rsidRPr="004621CE" w:rsidRDefault="00D51EF1" w:rsidP="00472606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267D1" w:rsidRPr="00B25C08" w:rsidRDefault="002267D1" w:rsidP="00472606">
      <w:pPr>
        <w:spacing w:after="0"/>
        <w:jc w:val="both"/>
        <w:rPr>
          <w:rFonts w:ascii="Times New Roman" w:hAnsi="Times New Roman" w:cs="Times New Roman"/>
          <w:szCs w:val="24"/>
          <w:u w:val="single"/>
        </w:rPr>
      </w:pPr>
      <w:r w:rsidRPr="004621CE">
        <w:rPr>
          <w:rFonts w:ascii="Times New Roman" w:hAnsi="Times New Roman" w:cs="Times New Roman"/>
          <w:szCs w:val="24"/>
        </w:rPr>
        <w:t xml:space="preserve">В сложившейся эпидемиологической ситуации были внесены изменения в календарный учебный график - </w:t>
      </w:r>
      <w:hyperlink r:id="rId10" w:history="1">
        <w:r w:rsidR="005D4C2B" w:rsidRPr="004621CE">
          <w:rPr>
            <w:rStyle w:val="a3"/>
            <w:rFonts w:ascii="Times New Roman" w:hAnsi="Times New Roman" w:cs="Times New Roman"/>
            <w:color w:val="auto"/>
            <w:szCs w:val="24"/>
          </w:rPr>
          <w:t>https://r1.nubex.ru/s5761-551/f5106_eb/Изменения%20в%20годовой%20календарный%20график%20март.pdf</w:t>
        </w:r>
      </w:hyperlink>
      <w:r w:rsidR="00B25C08">
        <w:rPr>
          <w:rStyle w:val="a3"/>
          <w:rFonts w:ascii="Times New Roman" w:hAnsi="Times New Roman" w:cs="Times New Roman"/>
          <w:color w:val="auto"/>
          <w:szCs w:val="24"/>
        </w:rPr>
        <w:t xml:space="preserve"> </w:t>
      </w:r>
    </w:p>
    <w:p w:rsidR="00050226" w:rsidRPr="004621CE" w:rsidRDefault="00050226" w:rsidP="00B25C08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lastRenderedPageBreak/>
        <w:t>Воспитательная работа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С 01.09.2021 школа реализует рабочую программу воспитания и календарный план воспитательной работы, которые являются частью осно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в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ных образовательных программ начального, основного и среднего общего образования. В рамках воспитательной работы школа: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2) реализует потенциал классного руководства в воспитании школьников, поддерживает активное участие классных сообществ в жизни шк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лы;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3) вовлекает школьников в кружки, секции, клубы, студии и иные объединения, работающие по школьным программам внеурочной деятел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ь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ности, чтобы реализовывать их воспитательные возможности;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5) поддерживает ученическое самоуправление – как на уровне школы, так и на уровне классных сообществ;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6) поддерживает деятельность функционирующих на базе школы детских общественных объединений и организаций – например, школьного спортивного клуба;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7) организует для школьников экскурсии, экспедиции, походы и реализует их воспитательный потенциал;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8) организует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профориентационную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работу со школьниками;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9) развивает предметно-эстетическую среду школы и реализует ее воспитательные возможности;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10) организует работу с семьями школьников, их родителями или законными представителями, направленную на совместное решение пр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блем личностного развития детей.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Школа принимала активное участие в воспитательных событиях муниципального и регионального уровней в очном формате и  (дистанцио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н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но).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В 2021-2022 году классными руководителями использовались различные формы работы с обучающимися и их родителями: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тематические классные часы;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участие в творческих конкурсах: конкурсы рисунков, фотоконкурсы, конкурс чтецов;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участие в интеллектуальных конкурсах, олимпиадах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;</w:t>
      </w:r>
      <w:proofErr w:type="gramEnd"/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индивидуальные беседы с учащимися;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индивидуальные беседы с родителями;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 родительские собрания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.</w:t>
      </w:r>
      <w:proofErr w:type="gramEnd"/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В Школе сформировано 23 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общеобразовательных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класса. Классными руководителями 1–11-х классов составлены планы воспитательной р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Еще одной особенностью воспитательной деятельности в школе является преемственность уровней образования – это система связей, кот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рые обеспечивают взаимодействие основных задач, содержания и методов обучения и воспитания, чтобы создать единую непрерывную обр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зовательную деятельность на смежных этапах становления и развития личности ребенка.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Так, рабочая программа воспитания 10-11-х классов сформирована с учетом содержания и результатов рабочей программы 5-9-х классов, а 5-9 классов с учетом содержания и результатов 1-4 классов. 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 xml:space="preserve">Значимые партнёры школы: 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МБОУ ДО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Мотыгинский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центр дополнительного образования детей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МБУ «Молодежный центр Мотыгинского района»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МБУ ДО «Мотыгинская ДЮСШ»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МБУ «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Мотыгинский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драматический театр»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Мотыгинский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краеведческий музей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МБУК МКС Мотыгино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Раздолинский филиал краевого государственного бюджетного профессионального образовательного учреждения "Енисейский многопр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фильный техникум" 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МБУ ДО Мотыгинская музыкальная школа.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В работе с учащимися школы классные руководители, педагог-психолог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Лыхина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С.М. и социальный педагог Скрябина Т.Н. используют ра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з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личные методики, которые позволяют так построить работу с классным коллективом, учитывая индивидуальные особенности каждого ребе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н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ка, ведь именно в школьные годы у детей происходит формирование интересов, ученики учатся общаться не только со сверстниками, но и взрослыми.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Ежегодно в начале обучения, при необходимости в середине года и в конце учебного года проводится социометрическое тестир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вание. 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(Под термином социометрия понимается социально-психологическое тестирование, устанавливающие специфику взаимодействия участников группы, класса.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Эта методика была предложен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Дж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.М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орено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>, придерживавшегося идеи о том, что существует зависимость между благополучием личности и формиров</w:t>
      </w:r>
      <w:r w:rsidR="00494D10" w:rsidRPr="004621CE">
        <w:rPr>
          <w:rFonts w:ascii="Times New Roman" w:eastAsia="Times New Roman" w:hAnsi="Times New Roman" w:cs="Times New Roman"/>
          <w:szCs w:val="24"/>
          <w:lang w:eastAsia="ru-RU"/>
        </w:rPr>
        <w:t>анием отношения с окружающими, м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етодика диагностики показателей и форм агрессии А.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Басса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и Д. Арки).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Школьники 7-11 ежегодно проходят социально - психологическое тестирование. СПТ направлено на раннее выявление подростков употре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б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ляющих наркотики и психотропные вещества или находящихся в зоне риска. Проведение СПТ позволяет скорректировать план воспитател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ь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ной работы школы и планы классных руководителей и в дальнейшем  использовать  для работы с классным коллективом и ребятами, которые нуждаются в помощи, результаты также позволяют оказывать обучающимся своевременную адресную психолого-педагогическую помощь. На основании результатов методики для обучающихся с показателями повышенной вероятности вовлечения в зависимое поведение социал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ь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ным педагогом и педагогом 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-п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сихологом разрабатываются индивидуальные или групповые профилактические программы. 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Для предупреждения и профилактики правонарушений ежегодно  с несовершеннолетними проводятся различные ролевые игры, которые при погружении в игровую ситуацию,  позволяют выявить причины, по которым совершаются правонарушения,  и на этой основе построить т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кую систему профилактической деятельности, которая обеспечила бы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br/>
        <w:t>постепенное сокращение преступности.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несовершеннолетних. Предупредить правонарушение несовершеннолетних можно, если к профилактической работе привлечь семью, ближайшее окружение, поэтому  коллектив школы работает во взаимодействии с семьями учен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ков. 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План мероприятий по профилактике агрессии и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девиантного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поведения  среди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обучащихся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МОБУ Мотыгинская СОШ  №2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53"/>
        <w:gridCol w:w="1270"/>
        <w:gridCol w:w="2866"/>
        <w:gridCol w:w="5244"/>
      </w:tblGrid>
      <w:tr w:rsidR="004621CE" w:rsidRPr="004621CE" w:rsidTr="004372BD">
        <w:trPr>
          <w:trHeight w:val="660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Катего</w:t>
            </w:r>
            <w:proofErr w:type="spellEnd"/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рия</w:t>
            </w:r>
            <w:proofErr w:type="spellEnd"/>
            <w:proofErr w:type="gramEnd"/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участ</w:t>
            </w:r>
            <w:proofErr w:type="spellEnd"/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ников</w:t>
            </w:r>
            <w:proofErr w:type="spellEnd"/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Ответственные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Сроки проведения</w:t>
            </w:r>
          </w:p>
        </w:tc>
      </w:tr>
      <w:tr w:rsidR="004621CE" w:rsidRPr="004621CE" w:rsidTr="004372BD">
        <w:trPr>
          <w:trHeight w:val="196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I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Работа с 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621CE" w:rsidRPr="004621CE" w:rsidTr="004372BD">
        <w:trPr>
          <w:trHeight w:val="551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Анкетирование 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выявл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ние уровня агрессии и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девиантного</w:t>
            </w:r>
            <w:proofErr w:type="spell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дения</w:t>
            </w: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6,7,8  класс</w:t>
            </w:r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педагог-психолог, соц. Педагог, 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начале учеб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ода (сентябрь-октябрь) и в ко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 учеб. года  (апрель-май)</w:t>
            </w:r>
          </w:p>
        </w:tc>
      </w:tr>
      <w:tr w:rsidR="004621CE" w:rsidRPr="004621CE" w:rsidTr="004372BD">
        <w:trPr>
          <w:trHeight w:val="755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Проведение бесед, классных часов по профилактике агрессии и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девиантного</w:t>
            </w:r>
            <w:proofErr w:type="spell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ведения.</w:t>
            </w: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2-6 класс</w:t>
            </w:r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Педагог-психолог, соц. педагог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</w:tr>
      <w:tr w:rsidR="004621CE" w:rsidRPr="004621CE" w:rsidTr="004372BD">
        <w:trPr>
          <w:trHeight w:val="551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Проведение бесед, классных часов по профилактике агрессии и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девиантного</w:t>
            </w:r>
            <w:proofErr w:type="spell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ведения. Темы: 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«Моя учеба», «Мой хара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тер»,   «О дружбе", «Моя семья»,  «Мой идеал»,  «Учимся разрешать конфликты»,  «Самооценка»,  «В чем смысл жизни?», «Ценности общества», «Что выбирает м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лодежь?», «Что такое здоровый образ жизни»,  «Мое будущее».</w:t>
            </w:r>
            <w:proofErr w:type="gramEnd"/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1-11 класс</w:t>
            </w:r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Педагог-психолог, соц. педагог, классные рук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водители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</w:tr>
      <w:tr w:rsidR="004621CE" w:rsidRPr="004621CE" w:rsidTr="004372BD">
        <w:trPr>
          <w:trHeight w:val="551"/>
        </w:trPr>
        <w:tc>
          <w:tcPr>
            <w:tcW w:w="709" w:type="dxa"/>
          </w:tcPr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Просмотр  фильмов, видеороликов  по данной тематике в каникулярное время</w:t>
            </w:r>
          </w:p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Осенние каникулы - фильм «Чучело» и «Щенок».</w:t>
            </w:r>
          </w:p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Зимние каникулы - фильмы «Морозко», «Буратино», «Про красную шапочку» </w:t>
            </w:r>
          </w:p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Весенние каникулы - фильмы  «Розы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рыш», «Ключ без права передачи»</w:t>
            </w:r>
          </w:p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6-11 классы</w:t>
            </w:r>
          </w:p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1-6 кла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сы</w:t>
            </w:r>
          </w:p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8-11 классы</w:t>
            </w:r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Заместитель директора по ВР, педагог - псих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лог, соц. педагог, клас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ные руководители.</w:t>
            </w:r>
          </w:p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Настоятель Мотыгинск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 храма</w:t>
            </w:r>
          </w:p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Иерей Владимир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</w:tr>
      <w:tr w:rsidR="004621CE" w:rsidRPr="004621CE" w:rsidTr="004372BD">
        <w:trPr>
          <w:trHeight w:val="551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и проведение индивидуал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ных бесед с детьми «группы риска», направленных на профилактику агрессии и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девиантного</w:t>
            </w:r>
            <w:proofErr w:type="spell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1-9 класс</w:t>
            </w:r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Педагог-психолог, соц. педагог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октябрь, апрель</w:t>
            </w:r>
          </w:p>
        </w:tc>
      </w:tr>
      <w:tr w:rsidR="004621CE" w:rsidRPr="004621CE" w:rsidTr="004372BD">
        <w:trPr>
          <w:trHeight w:val="739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рисунков и плакатов «Мы выб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раем спорт!»</w:t>
            </w: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6-9 класс</w:t>
            </w:r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Учитель ИЗО,  педаго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г-</w:t>
            </w:r>
            <w:proofErr w:type="gram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психолог, соц. педагог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ноябрь</w:t>
            </w:r>
          </w:p>
        </w:tc>
      </w:tr>
      <w:tr w:rsidR="004621CE" w:rsidRPr="004621CE" w:rsidTr="004372BD">
        <w:trPr>
          <w:trHeight w:val="755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Конкурс стихотворений о спорте, здор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вом образе жизни</w:t>
            </w: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5-7 класс</w:t>
            </w:r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Завуч по патриотическ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 воспитанию, педагог-психолог, соц. педагог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Апрель </w:t>
            </w:r>
          </w:p>
        </w:tc>
      </w:tr>
      <w:tr w:rsidR="004621CE" w:rsidRPr="004621CE" w:rsidTr="004372BD">
        <w:trPr>
          <w:trHeight w:val="755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Анкетирование  обучающихся «Интересы и склонности» (с целью выявления пос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щения обучающихся кружков по интер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сам, спортивных секций, факультативов и др.)</w:t>
            </w: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1-8 кла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сы</w:t>
            </w:r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Педагог-психолог, соц. педагог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</w:t>
            </w:r>
          </w:p>
        </w:tc>
      </w:tr>
      <w:tr w:rsidR="004621CE" w:rsidRPr="004621CE" w:rsidTr="004372BD">
        <w:trPr>
          <w:trHeight w:val="551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II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 с учителями, классными рук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водителями</w:t>
            </w: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621CE" w:rsidRPr="004621CE" w:rsidTr="004372BD">
        <w:trPr>
          <w:trHeight w:val="739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Выступление педагога-психолога на МО классных руководителей по темам «Пр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чины агрессивного поведения подрос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ков», «Возрастные особенности подрос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кового периода», «Как правильно общат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ся с подростком».</w:t>
            </w: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дители</w:t>
            </w:r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Педагог-психолог, соц. педагог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Ноябрь, январь, март </w:t>
            </w:r>
          </w:p>
        </w:tc>
      </w:tr>
      <w:tr w:rsidR="004621CE" w:rsidRPr="004621CE" w:rsidTr="004372BD">
        <w:trPr>
          <w:trHeight w:val="377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Беседы и консультации по интересующим учителей вопросам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арессивного</w:t>
            </w:r>
            <w:proofErr w:type="spell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и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нтного</w:t>
            </w:r>
            <w:proofErr w:type="spell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                                         подростков. Цикл практикумов для учит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лей «Эффективное общение» (6 занятий); консультация «Как работать с агресси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ными детьми», «Общение», «Как научить детей общаться», «Агрессивный ребенок», «Учим детей добру», «Коммуникативные игры».</w:t>
            </w: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Учителя, классные руков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дители</w:t>
            </w:r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Педагог-психолог, соц. педагог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течение учебного года </w:t>
            </w:r>
          </w:p>
        </w:tc>
      </w:tr>
      <w:tr w:rsidR="004621CE" w:rsidRPr="004621CE" w:rsidTr="004372BD">
        <w:trPr>
          <w:trHeight w:val="281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III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Работа с родителями 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621CE" w:rsidRPr="004621CE" w:rsidTr="004372BD">
        <w:trPr>
          <w:trHeight w:val="361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Выступление педагога-психолога, соц. п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дагога  на общешкольном родительском собрании и родительских собраниях в классах с целью: познакомить родителей с результатами анкетирования обучающихся на выявление уровня агрессии и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ного</w:t>
            </w:r>
            <w:proofErr w:type="spell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 подростков  и с целью 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просвещения по данной тематике. («Пр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блемы современного подростка», «Прич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ны агрессии и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девиантного</w:t>
            </w:r>
            <w:proofErr w:type="spell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  подростков»)</w:t>
            </w: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Родители 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Педагог-психолог, соц. педагог, классные рук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водители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</w:tr>
      <w:tr w:rsidR="004621CE" w:rsidRPr="004621CE" w:rsidTr="004372BD">
        <w:trPr>
          <w:trHeight w:val="1509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Консультации и беседы по интересующим родителей вопросам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девиантного</w:t>
            </w:r>
            <w:proofErr w:type="spell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ния подростков «Как правильно выбрать фильм для ребенка», «Шесть рецептов и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бавления от гнева».</w:t>
            </w: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Родители 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Педагог-психолог, соц. педагог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</w:tr>
      <w:tr w:rsidR="004621CE" w:rsidRPr="004621CE" w:rsidTr="004372BD">
        <w:trPr>
          <w:trHeight w:val="503"/>
        </w:trPr>
        <w:tc>
          <w:tcPr>
            <w:tcW w:w="709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653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Посещение неблагополучных семей. Пр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филактика агрессивного и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девиантного</w:t>
            </w:r>
            <w:proofErr w:type="spell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 подростков, употребления наркотических веществ.</w:t>
            </w:r>
          </w:p>
        </w:tc>
        <w:tc>
          <w:tcPr>
            <w:tcW w:w="1270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Родители 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2866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Педагог-психолог, соц. педагог, классные рук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водители</w:t>
            </w:r>
          </w:p>
        </w:tc>
        <w:tc>
          <w:tcPr>
            <w:tcW w:w="5244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</w:tr>
    </w:tbl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Быть классным руководителем - это призвание.</w:t>
      </w:r>
      <w:r w:rsidR="00494D10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В нашей школе проходил конкурс классных руководителей «Самый классный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Классный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>». В конкурсе принимали участие три конкурсантки - три классных руководителя:</w:t>
      </w:r>
      <w:r w:rsidR="00494D10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Анастасия Николаевна Терновик, Валентина Сергеевна Федор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ва и Наталья Сергеевна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Калинникова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1 испытани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е-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 проведение воспитательного занятия на чужом классе-тема занятия  «Патриотическое воспитание».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Все классные часы прошли познавательно и интересно, были использованы современные методики и возможности школы: ребята познаком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лись с обычаями и традициями празднования на Руси Рождества Христова, традицией чаепития и достопримечательностями нашего уникал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ь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ного район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а-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настоящей Сибирской жемчужины!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2 испытание-визитка классного руководителя.</w:t>
      </w:r>
      <w:r w:rsidR="00494D10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Каждый классный руководитель представил свою концепцию воспитательной работы.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Победил сильнейший!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1 место 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-А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>.Н. Терновик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2 место 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–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Н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>.С.Калинникова</w:t>
      </w:r>
      <w:proofErr w:type="spellEnd"/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3 место-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В.С.Федорова</w:t>
      </w:r>
      <w:proofErr w:type="spellEnd"/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Наша школа тесно сотрудничает с отделение ГИБДД по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Мотыгинскому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району, сотрудники отделения ежегодно проводят классные часы в сентябре и октябре, а также апреле и мае  в рамках акции «Осторожно, дети». Викторины, конкурсы и различные ролевые игры, совместно с учителями предметниками. Система работы школы по профилактике детского дорожно-транспортного травматизма включает различные в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ды деятельности по формированию компетенций обучающихся в вопросах безопасности жизнедеятельности на дорогах и охватывает все с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циально-возрастные группы обучающихся, что позволяет реализовать  обучение детей культуре безопасности жизнедеятельности как учас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ника дорожного движения.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Администрацией школы и ответственным по ОБЖ, классными руководителями, учителем ОБЖ проводится просветительская работа с уч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щимися: инструктажи, беседы, классные часы, составление схемы безопасного пути в школу учащимися 1-4-х классов, "минутки безопасн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сти" по ПДД перед уходом учащихся из школы,  внеклассные мероприятия, просмотры кинофильмов по ПДД.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С целью активизации работы по предупреждению ДДТТ  в МБОУ Мотыгинская СОШ № 2   использовались следующие внеклассные и вн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школьные формы работы: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Уроки по Правилам дорожного движения (предмет «Ознакомление с окружающим миром» – 2-4 классы);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Тематические классные часы по ПДД (1 раз в месяц);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Общешкольные внеклассные мероприятия;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Беседы, викторины, конкурсы, выставки рисунков и плакатов по ПДД;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Открытые внеклассные мероприятия по ПДД;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Встречи с сотрудниками ГИБДД, совместное проведение мероприятий;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Обсуждение вопросов БДД на планерках и совещаниях учителей;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Обсуждение вопросов БДД и профилактики ДТП на совещании при директоре;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Участие в районных мероприятиях по пропаганде БДД и профилактике ДТП;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Система работы в школе по профилактике ДДТТ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,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 преподавание курса ОБЖ и организация внеурочной деятельности  способствует повыш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нию уровня знаний обучающихся и приобретения навыка безопасного поведения на улицах и дорогах.  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Охват детей обучением правил доро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ж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ного движения составляет в школе 100 %. Одним из показателей эффективности работы в этом направлении является отсутствие дорожно-транспортного травматизма среди обучающихся школы.</w:t>
      </w:r>
      <w:proofErr w:type="gramEnd"/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Таким образом, анализируя представленные количественные и качественные показатели работы школы, можно сказать, что в образовател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ь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ном учреждении созданы оптимальные условия для осуществления целостной системы формирования компетентных участников дорожного движения за счет системного подхода к решению проблемы профилактики дорожно-транспортного травматизма всех субъектов образов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тельного процесса.</w:t>
      </w:r>
    </w:p>
    <w:p w:rsidR="00DE103F" w:rsidRPr="004621CE" w:rsidRDefault="00DE103F" w:rsidP="0047260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На базе школы третий год работает кружок  Юнармейцев «Патриот», под руководством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Хегая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А.В. ребята активно принимают участие в еж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годном  районном конкурсе «Строевая подготовка».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1"/>
        <w:gridCol w:w="3732"/>
        <w:gridCol w:w="3732"/>
      </w:tblGrid>
      <w:tr w:rsidR="004621CE" w:rsidRPr="004621CE" w:rsidTr="00472606">
        <w:tc>
          <w:tcPr>
            <w:tcW w:w="3731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3732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 конкурса</w:t>
            </w:r>
          </w:p>
        </w:tc>
        <w:tc>
          <w:tcPr>
            <w:tcW w:w="3732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Место </w:t>
            </w:r>
          </w:p>
        </w:tc>
      </w:tr>
      <w:tr w:rsidR="004621CE" w:rsidRPr="004621CE" w:rsidTr="00472606">
        <w:tc>
          <w:tcPr>
            <w:tcW w:w="3731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2019-2020</w:t>
            </w:r>
          </w:p>
        </w:tc>
        <w:tc>
          <w:tcPr>
            <w:tcW w:w="3732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«Конкурс песни и строя»</w:t>
            </w:r>
          </w:p>
        </w:tc>
        <w:tc>
          <w:tcPr>
            <w:tcW w:w="3732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472606">
        <w:tc>
          <w:tcPr>
            <w:tcW w:w="3731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2020-2021</w:t>
            </w:r>
          </w:p>
        </w:tc>
        <w:tc>
          <w:tcPr>
            <w:tcW w:w="3732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Смотр конкурс «Строевая подг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товка»</w:t>
            </w:r>
          </w:p>
        </w:tc>
        <w:tc>
          <w:tcPr>
            <w:tcW w:w="3732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4621CE" w:rsidRPr="004621CE" w:rsidTr="00472606">
        <w:tc>
          <w:tcPr>
            <w:tcW w:w="3731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2021-2022</w:t>
            </w:r>
          </w:p>
        </w:tc>
        <w:tc>
          <w:tcPr>
            <w:tcW w:w="3732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Смотр конкурс «Строевая подг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товка»</w:t>
            </w:r>
          </w:p>
        </w:tc>
        <w:tc>
          <w:tcPr>
            <w:tcW w:w="3732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</w:tbl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Участники кружка активно занимаются волонтерской деятельностью, помогая одиноким и пожилым людям (уборка снега, дров и другой р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ботой при необходимости), в течение года  проводят уборку мусора и снега на территории «Красной горки». </w:t>
      </w: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Результатом работы МО «Классных руководителей» является активное участие в конкурсах и различных акциях и проектах  учащихся шк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лы:</w:t>
      </w:r>
    </w:p>
    <w:p w:rsidR="00494D10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Результаты участия в конкурсах разного уровня учащихся школы.</w:t>
      </w:r>
    </w:p>
    <w:p w:rsidR="004372BD" w:rsidRDefault="004372BD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E103F" w:rsidRPr="004621CE" w:rsidRDefault="00DE103F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Конкурсы и акции РДШ</w:t>
      </w:r>
      <w:r w:rsidR="00494D10"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489B7385" wp14:editId="0EAB9FF1">
            <wp:extent cx="3676650" cy="1828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103F" w:rsidRPr="004621CE" w:rsidRDefault="00494D10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Спортивные состязания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6923A63B" wp14:editId="17AD22CB">
            <wp:extent cx="3714750" cy="17049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Учащиеся школы третий год являются победителями районного этапа «Президентских спортивных игр» муниципального этапа и предста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в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ляют наш район в «Северной зоне». По результатам 2020-2021 учебного года команда школы заняла 2 место в зональном этапе.</w:t>
      </w:r>
    </w:p>
    <w:p w:rsidR="004372BD" w:rsidRDefault="004372BD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372BD" w:rsidRDefault="004372BD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участия учеников школы посещающих 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ИЗО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студию «Радуга»</w:t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681C74CD" wp14:editId="26B9B903">
            <wp:extent cx="4143375" cy="22288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E103F" w:rsidRPr="004621CE" w:rsidRDefault="00DE103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Результаты участия в Муниципальном конкурсе детского творчества «Надежда»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1"/>
        <w:gridCol w:w="3732"/>
        <w:gridCol w:w="3732"/>
      </w:tblGrid>
      <w:tr w:rsidR="004621CE" w:rsidRPr="004621CE" w:rsidTr="00472606">
        <w:tc>
          <w:tcPr>
            <w:tcW w:w="3731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3732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 композиции</w:t>
            </w:r>
          </w:p>
        </w:tc>
        <w:tc>
          <w:tcPr>
            <w:tcW w:w="3732" w:type="dxa"/>
          </w:tcPr>
          <w:p w:rsidR="00DE103F" w:rsidRPr="004621CE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Место </w:t>
            </w:r>
          </w:p>
        </w:tc>
      </w:tr>
      <w:tr w:rsidR="004621CE" w:rsidRPr="00841D14" w:rsidTr="00472606">
        <w:tc>
          <w:tcPr>
            <w:tcW w:w="3731" w:type="dxa"/>
          </w:tcPr>
          <w:p w:rsidR="00DE103F" w:rsidRPr="00841D14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2019-2020</w:t>
            </w:r>
          </w:p>
        </w:tc>
        <w:tc>
          <w:tcPr>
            <w:tcW w:w="3732" w:type="dxa"/>
          </w:tcPr>
          <w:p w:rsidR="00DE103F" w:rsidRPr="00841D14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«Василий Теркин» - история со</w:t>
            </w:r>
            <w:r w:rsidRPr="00841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</w:t>
            </w:r>
            <w:r w:rsidRPr="00841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3732" w:type="dxa"/>
          </w:tcPr>
          <w:p w:rsidR="00DE103F" w:rsidRPr="00841D14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4621CE" w:rsidRPr="00841D14" w:rsidTr="00472606">
        <w:tc>
          <w:tcPr>
            <w:tcW w:w="3731" w:type="dxa"/>
          </w:tcPr>
          <w:p w:rsidR="00DE103F" w:rsidRPr="00841D14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2020-2021</w:t>
            </w:r>
          </w:p>
        </w:tc>
        <w:tc>
          <w:tcPr>
            <w:tcW w:w="3732" w:type="dxa"/>
          </w:tcPr>
          <w:p w:rsidR="00DE103F" w:rsidRPr="00841D14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«Школа, ученики, уроки… »</w:t>
            </w:r>
          </w:p>
        </w:tc>
        <w:tc>
          <w:tcPr>
            <w:tcW w:w="3732" w:type="dxa"/>
          </w:tcPr>
          <w:p w:rsidR="00DE103F" w:rsidRPr="00841D14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4621CE" w:rsidRPr="00841D14" w:rsidTr="00472606">
        <w:tc>
          <w:tcPr>
            <w:tcW w:w="3731" w:type="dxa"/>
          </w:tcPr>
          <w:p w:rsidR="00DE103F" w:rsidRPr="00841D14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2021-2022</w:t>
            </w:r>
          </w:p>
        </w:tc>
        <w:tc>
          <w:tcPr>
            <w:tcW w:w="3732" w:type="dxa"/>
          </w:tcPr>
          <w:p w:rsidR="00DE103F" w:rsidRPr="00841D14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«Дети одной реки»</w:t>
            </w:r>
          </w:p>
        </w:tc>
        <w:tc>
          <w:tcPr>
            <w:tcW w:w="3732" w:type="dxa"/>
          </w:tcPr>
          <w:p w:rsidR="00DE103F" w:rsidRPr="00841D14" w:rsidRDefault="00DE103F" w:rsidP="004726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1D1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</w:tbl>
    <w:p w:rsidR="00841D14" w:rsidRDefault="00841D14" w:rsidP="00472606">
      <w:pPr>
        <w:spacing w:after="0"/>
        <w:ind w:firstLine="851"/>
        <w:jc w:val="both"/>
        <w:rPr>
          <w:rFonts w:ascii="Times New Roman" w:hAnsi="Times New Roman" w:cs="Times New Roman"/>
          <w:b/>
          <w:bCs/>
          <w:szCs w:val="24"/>
        </w:rPr>
      </w:pPr>
    </w:p>
    <w:p w:rsidR="004372BD" w:rsidRDefault="00CA705E" w:rsidP="004372BD">
      <w:pPr>
        <w:spacing w:after="0"/>
        <w:ind w:firstLine="851"/>
        <w:jc w:val="both"/>
        <w:rPr>
          <w:rFonts w:ascii="Times New Roman" w:hAnsi="Times New Roman" w:cs="Times New Roman"/>
          <w:b/>
          <w:bCs/>
          <w:szCs w:val="24"/>
        </w:rPr>
      </w:pPr>
      <w:r w:rsidRPr="00841D14">
        <w:rPr>
          <w:rFonts w:ascii="Times New Roman" w:hAnsi="Times New Roman" w:cs="Times New Roman"/>
          <w:b/>
          <w:bCs/>
          <w:szCs w:val="24"/>
        </w:rPr>
        <w:t>Дополнительное образование</w:t>
      </w:r>
    </w:p>
    <w:p w:rsidR="00841D14" w:rsidRPr="004372BD" w:rsidRDefault="00841D14" w:rsidP="004372BD">
      <w:pPr>
        <w:spacing w:after="0"/>
        <w:ind w:firstLine="851"/>
        <w:jc w:val="both"/>
        <w:rPr>
          <w:rFonts w:ascii="Times New Roman" w:hAnsi="Times New Roman" w:cs="Times New Roman"/>
          <w:b/>
          <w:bCs/>
          <w:szCs w:val="24"/>
        </w:rPr>
      </w:pPr>
      <w:r w:rsidRPr="00841D14">
        <w:rPr>
          <w:rFonts w:ascii="Times New Roman" w:eastAsia="Times New Roman" w:hAnsi="Times New Roman" w:cs="Times New Roman"/>
          <w:szCs w:val="24"/>
          <w:lang w:eastAsia="ru-RU"/>
        </w:rPr>
        <w:t>В 2021 году МБОУ Мотыгинская СОШ № 2 вошла в  федеральный проект «Точка роста». Целью создания в школе Центра «Точка р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ста» является совершенствование условий для повышения качества образования в общеобразовательной организации,   расширение возмо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ж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ностей обучающихся в освоении учебных предметов естественно - научной и технологической направленностей.</w:t>
      </w:r>
    </w:p>
    <w:p w:rsidR="00841D14" w:rsidRPr="00841D14" w:rsidRDefault="00841D14" w:rsidP="00841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1D14">
        <w:rPr>
          <w:rFonts w:ascii="Times New Roman" w:eastAsia="Times New Roman" w:hAnsi="Times New Roman" w:cs="Times New Roman"/>
          <w:szCs w:val="24"/>
          <w:lang w:eastAsia="ru-RU"/>
        </w:rPr>
        <w:t>Создание Центра предполагает развитие образовательной инфраструктуры  общеобразовательной организации, в том числе оснащение шк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лы:</w:t>
      </w:r>
    </w:p>
    <w:p w:rsidR="00841D14" w:rsidRPr="00841D14" w:rsidRDefault="00841D14" w:rsidP="00841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841D14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- 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и технологической направленностей  при реализации основных общеобразовательных программ и дополнительных о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б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щеобразовательных программ, в том числе для расширения содержания учебных предметов «Физика».</w:t>
      </w:r>
      <w:proofErr w:type="gramEnd"/>
      <w:r w:rsidRPr="00841D14">
        <w:rPr>
          <w:rFonts w:ascii="Times New Roman" w:eastAsia="Times New Roman" w:hAnsi="Times New Roman" w:cs="Times New Roman"/>
          <w:szCs w:val="24"/>
          <w:lang w:eastAsia="ru-RU"/>
        </w:rPr>
        <w:t xml:space="preserve"> «Химия, «Биология»;</w:t>
      </w:r>
    </w:p>
    <w:p w:rsidR="00841D14" w:rsidRPr="00841D14" w:rsidRDefault="00841D14" w:rsidP="00841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1D14">
        <w:rPr>
          <w:rFonts w:ascii="Times New Roman" w:eastAsia="Times New Roman" w:hAnsi="Times New Roman" w:cs="Times New Roman"/>
          <w:szCs w:val="24"/>
          <w:lang w:eastAsia="ru-RU"/>
        </w:rPr>
        <w:t>-оборудованием и средствами обучения и воспитания для изучения основ робототехники, механики, основ программирования, реализации программ дополнительного образования технического и естественно - научной направленностей.</w:t>
      </w:r>
    </w:p>
    <w:p w:rsidR="00841D14" w:rsidRPr="00841D14" w:rsidRDefault="00841D14" w:rsidP="00841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1D14">
        <w:rPr>
          <w:rFonts w:ascii="Times New Roman" w:eastAsia="Times New Roman" w:hAnsi="Times New Roman" w:cs="Times New Roman"/>
          <w:szCs w:val="24"/>
          <w:lang w:eastAsia="ru-RU"/>
        </w:rPr>
        <w:t>В рамках проекта «Точка роста» прошло обучение педагогов на курсах повышения квалификации. Педагоги центра принимают активное уч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стие в жизни школы. В 2021 году был проведен семинар «Новая образовательная среда для учащихся и педагогов»». За 2021-2022 учебный год на базе центра «Точка роста» было проведено 6   открытых уроков и мероприятий школьного уровня.  22 марта 2022г, проведен «День о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крытых дверей», где были даны открытые уроки физики, химии, технологии. Информация выставлена на сайте КК ИПК г. Красноярска. Рук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 xml:space="preserve">водителем « Точки Роста»  </w:t>
      </w:r>
      <w:proofErr w:type="gramStart"/>
      <w:r w:rsidRPr="00841D14">
        <w:rPr>
          <w:rFonts w:ascii="Times New Roman" w:eastAsia="Times New Roman" w:hAnsi="Times New Roman" w:cs="Times New Roman"/>
          <w:szCs w:val="24"/>
          <w:lang w:eastAsia="ru-RU"/>
        </w:rPr>
        <w:t>назначена</w:t>
      </w:r>
      <w:proofErr w:type="gramEnd"/>
      <w:r w:rsidRPr="00841D14">
        <w:rPr>
          <w:rFonts w:ascii="Times New Roman" w:eastAsia="Times New Roman" w:hAnsi="Times New Roman" w:cs="Times New Roman"/>
          <w:szCs w:val="24"/>
          <w:lang w:eastAsia="ru-RU"/>
        </w:rPr>
        <w:t xml:space="preserve"> учитель химии Найденко О.Ю.</w:t>
      </w:r>
    </w:p>
    <w:p w:rsidR="00841D14" w:rsidRPr="004372BD" w:rsidRDefault="00841D14" w:rsidP="004372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41D14">
        <w:rPr>
          <w:rFonts w:ascii="Times New Roman" w:eastAsia="Times New Roman" w:hAnsi="Times New Roman" w:cs="Times New Roman"/>
          <w:szCs w:val="24"/>
          <w:lang w:eastAsia="ru-RU"/>
        </w:rPr>
        <w:t>На базе центра организованы занятия по внеурочной деятельности для учащихся начальной школы «Юный исследователь», дополнительное образование – кружки «Юный медик», «Занимательная лаборатория», «Проектно-исследовательская деятельность по химии», «3</w:t>
      </w:r>
      <w:r w:rsidRPr="00841D14">
        <w:rPr>
          <w:rFonts w:ascii="Times New Roman" w:eastAsia="Times New Roman" w:hAnsi="Times New Roman" w:cs="Times New Roman"/>
          <w:szCs w:val="24"/>
          <w:lang w:val="en-US" w:eastAsia="ru-RU"/>
        </w:rPr>
        <w:t>D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 xml:space="preserve"> - модел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841D14">
        <w:rPr>
          <w:rFonts w:ascii="Times New Roman" w:eastAsia="Times New Roman" w:hAnsi="Times New Roman" w:cs="Times New Roman"/>
          <w:szCs w:val="24"/>
          <w:lang w:eastAsia="ru-RU"/>
        </w:rPr>
        <w:t>рование», «Робототехника».</w:t>
      </w:r>
    </w:p>
    <w:p w:rsidR="00286211" w:rsidRPr="004621CE" w:rsidRDefault="00286211" w:rsidP="00472606">
      <w:pPr>
        <w:spacing w:after="0"/>
        <w:ind w:firstLine="851"/>
        <w:jc w:val="both"/>
        <w:rPr>
          <w:rFonts w:ascii="Times New Roman" w:hAnsi="Times New Roman" w:cs="Times New Roman"/>
          <w:b/>
          <w:bCs/>
          <w:szCs w:val="24"/>
        </w:rPr>
      </w:pPr>
      <w:r w:rsidRPr="004621CE">
        <w:rPr>
          <w:rFonts w:ascii="Times New Roman" w:hAnsi="Times New Roman" w:cs="Times New Roman"/>
          <w:b/>
          <w:bCs/>
          <w:szCs w:val="24"/>
        </w:rPr>
        <w:t>Занятость учащихся школы в кружках и секциях на базе школы.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85"/>
        <w:gridCol w:w="2985"/>
        <w:gridCol w:w="2985"/>
        <w:gridCol w:w="2986"/>
        <w:gridCol w:w="2986"/>
      </w:tblGrid>
      <w:tr w:rsidR="004621CE" w:rsidRPr="004621CE" w:rsidTr="00190620">
        <w:tc>
          <w:tcPr>
            <w:tcW w:w="2985" w:type="dxa"/>
            <w:tcBorders>
              <w:bottom w:val="single" w:sz="4" w:space="0" w:color="auto"/>
            </w:tcBorders>
          </w:tcPr>
          <w:p w:rsidR="00286211" w:rsidRPr="004621CE" w:rsidRDefault="00286211" w:rsidP="00472606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Название кру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ж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ка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286211" w:rsidRPr="004621CE" w:rsidRDefault="00286211" w:rsidP="00472606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Количество д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е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тей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:rsidR="00286211" w:rsidRPr="004621CE" w:rsidRDefault="00286211" w:rsidP="00472606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Класс 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286211" w:rsidRPr="004621CE" w:rsidRDefault="00286211" w:rsidP="00472606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Время работы 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286211" w:rsidRPr="004621CE" w:rsidRDefault="00286211" w:rsidP="00472606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Руководитель </w:t>
            </w:r>
          </w:p>
        </w:tc>
      </w:tr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«Школьное т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е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левидение »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5-7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Понедельник 15.00-16.30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Вторник 15.00-16.30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Четверг 15.00-16.30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Федорова В.С.</w:t>
            </w:r>
          </w:p>
        </w:tc>
      </w:tr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«Школьная газ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е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та»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8-9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Вторник 15.00-16.30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Четверг 15.00-16.30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Зенина С.Ю.</w:t>
            </w:r>
          </w:p>
        </w:tc>
      </w:tr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gramStart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Изо</w:t>
            </w:r>
            <w:proofErr w:type="gramEnd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студия «Р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а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дуга»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45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  Группа «Луч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и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ки»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  Группа «Акв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а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релька»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Группа «Худо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ж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ники»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Понедельник 15.00-16.30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Вторник 15.00-16.30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Четверг 15.00-16.30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Сюзева Н.Ф.</w:t>
            </w:r>
          </w:p>
        </w:tc>
      </w:tr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 xml:space="preserve">Волейбол 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Группа «Кож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а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ный мяч»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3-4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Вторник  15.00-16.30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Пятница  15.00-16.30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Журавлев В.А.</w:t>
            </w:r>
          </w:p>
        </w:tc>
      </w:tr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Волейбол 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30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5-7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Вторник  16.30-18.00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Четверг   15.30-17.15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Сироижко</w:t>
            </w:r>
            <w:proofErr w:type="spellEnd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Е.А.</w:t>
            </w:r>
          </w:p>
        </w:tc>
      </w:tr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Волейбол 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8-9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Понедельник  18.00-20.15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Среда              18.00-20.15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Пятница         16.30-18.45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Воскресенье  17.00-19.15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Журавлев В.А.</w:t>
            </w:r>
          </w:p>
        </w:tc>
      </w:tr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Мини-футбол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4-8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Понедельник  16.00-17.30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Среда             15.30-17.45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Суббота         11.00-13.15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Хегай</w:t>
            </w:r>
            <w:proofErr w:type="spellEnd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А.В.</w:t>
            </w:r>
          </w:p>
        </w:tc>
      </w:tr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Юнармия</w:t>
            </w:r>
            <w:proofErr w:type="spellEnd"/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5-7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8-10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Четверг      17.00-18.30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Пятница     15.30-17.25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Вторник     17.00-18.55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Пятница     17.30-19.00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Хегай</w:t>
            </w:r>
            <w:proofErr w:type="spellEnd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А.В.</w:t>
            </w:r>
          </w:p>
        </w:tc>
      </w:tr>
      <w:tr w:rsidR="004621CE" w:rsidRPr="004621CE" w:rsidTr="00190620">
        <w:tc>
          <w:tcPr>
            <w:tcW w:w="2985" w:type="dxa"/>
            <w:tcBorders>
              <w:bottom w:val="nil"/>
            </w:tcBorders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Шахматы</w:t>
            </w:r>
          </w:p>
        </w:tc>
        <w:tc>
          <w:tcPr>
            <w:tcW w:w="2985" w:type="dxa"/>
            <w:tcBorders>
              <w:bottom w:val="nil"/>
            </w:tcBorders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30</w:t>
            </w:r>
          </w:p>
        </w:tc>
        <w:tc>
          <w:tcPr>
            <w:tcW w:w="2985" w:type="dxa"/>
            <w:tcBorders>
              <w:bottom w:val="nil"/>
            </w:tcBorders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1-4</w:t>
            </w:r>
          </w:p>
        </w:tc>
        <w:tc>
          <w:tcPr>
            <w:tcW w:w="2986" w:type="dxa"/>
            <w:tcBorders>
              <w:bottom w:val="nil"/>
            </w:tcBorders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Вторник     15.00-16.10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Четверг       15.30-16.40</w:t>
            </w:r>
          </w:p>
        </w:tc>
        <w:tc>
          <w:tcPr>
            <w:tcW w:w="2986" w:type="dxa"/>
            <w:tcBorders>
              <w:bottom w:val="nil"/>
            </w:tcBorders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Хегай</w:t>
            </w:r>
            <w:proofErr w:type="spellEnd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А.В.</w:t>
            </w:r>
          </w:p>
        </w:tc>
      </w:tr>
    </w:tbl>
    <w:p w:rsidR="00286211" w:rsidRPr="004621CE" w:rsidRDefault="00286211" w:rsidP="00472606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4621CE">
        <w:rPr>
          <w:rFonts w:ascii="Times New Roman" w:hAnsi="Times New Roman" w:cs="Times New Roman"/>
          <w:b/>
          <w:bCs/>
          <w:szCs w:val="24"/>
        </w:rPr>
        <w:lastRenderedPageBreak/>
        <w:t>Занятость учащихся школы  на базе центра «Точка роста»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85"/>
        <w:gridCol w:w="2985"/>
        <w:gridCol w:w="2985"/>
        <w:gridCol w:w="2986"/>
        <w:gridCol w:w="2986"/>
      </w:tblGrid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Название кру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ж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ка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Количество д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е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тей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Класс 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Время работы 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Руководитель </w:t>
            </w:r>
          </w:p>
        </w:tc>
      </w:tr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«Юный исслед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ватель »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15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2-4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Понедельник 13.15-14.00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Четверг 12.15-13.00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Бражникова</w:t>
            </w:r>
            <w:proofErr w:type="spellEnd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К.А.</w:t>
            </w:r>
          </w:p>
        </w:tc>
      </w:tr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Проектно-исследовательская де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я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тельность по химии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8-10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Понедельник 15.00-16.15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Среда               15.00-16.15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Пятница           15.00-16.15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Найденко О.Ю.</w:t>
            </w:r>
          </w:p>
        </w:tc>
      </w:tr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Юный медик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5-7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Понедельник   15.00-16.30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Суббота            11.00-13.00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Горбунова Т.В.</w:t>
            </w:r>
          </w:p>
        </w:tc>
      </w:tr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Занимательная 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лаборатория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7-9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Пятница            15.00-15.45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Терновик А.А.</w:t>
            </w:r>
          </w:p>
        </w:tc>
      </w:tr>
      <w:tr w:rsidR="004621CE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Робототехника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2-5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7-9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Среда                13.15-14.45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Четверг             13.15-14.45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Понедельник    15.00-17.00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Вторник            15.00-17.00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Марохотов</w:t>
            </w:r>
            <w:proofErr w:type="spellEnd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А.С.</w:t>
            </w:r>
          </w:p>
        </w:tc>
      </w:tr>
      <w:tr w:rsidR="00286211" w:rsidRPr="004621CE" w:rsidTr="00472606"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D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моделиров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а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ние  и печать на 3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  <w:lang w:val="en-US"/>
              </w:rPr>
              <w:t>D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принтере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31</w:t>
            </w:r>
          </w:p>
        </w:tc>
        <w:tc>
          <w:tcPr>
            <w:tcW w:w="2985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2-4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6-8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Четверг           15.00-16.30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Пятница          15.00-17.00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Среда             </w:t>
            </w: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15.30-16.30</w:t>
            </w:r>
          </w:p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>Суббота         11.00-13.00</w:t>
            </w:r>
          </w:p>
        </w:tc>
        <w:tc>
          <w:tcPr>
            <w:tcW w:w="2986" w:type="dxa"/>
          </w:tcPr>
          <w:p w:rsidR="00286211" w:rsidRPr="004621CE" w:rsidRDefault="00286211" w:rsidP="00190620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Марохотов</w:t>
            </w:r>
            <w:proofErr w:type="spellEnd"/>
            <w:r w:rsidRPr="004621CE">
              <w:rPr>
                <w:rFonts w:ascii="Times New Roman" w:hAnsi="Times New Roman" w:cs="Times New Roman"/>
                <w:b/>
                <w:bCs/>
                <w:szCs w:val="24"/>
              </w:rPr>
              <w:t xml:space="preserve"> А.С.</w:t>
            </w:r>
          </w:p>
        </w:tc>
      </w:tr>
    </w:tbl>
    <w:p w:rsidR="00286211" w:rsidRPr="004621CE" w:rsidRDefault="00286211" w:rsidP="00190620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Cs w:val="24"/>
        </w:rPr>
      </w:pPr>
    </w:p>
    <w:p w:rsidR="00083694" w:rsidRPr="004621CE" w:rsidRDefault="00083694" w:rsidP="00472606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</w:t>
      </w:r>
      <w:r w:rsidRPr="004621CE">
        <w:rPr>
          <w:rFonts w:ascii="Times New Roman" w:hAnsi="Times New Roman" w:cs="Times New Roman"/>
          <w:szCs w:val="24"/>
        </w:rPr>
        <w:t>е</w:t>
      </w:r>
      <w:r w:rsidRPr="004621CE">
        <w:rPr>
          <w:rFonts w:ascii="Times New Roman" w:hAnsi="Times New Roman" w:cs="Times New Roman"/>
          <w:szCs w:val="24"/>
        </w:rPr>
        <w:t xml:space="preserve">урочной деятельности соответствует требованиям ФГОС к структуре рабочих программ внеурочной деятельности. </w:t>
      </w:r>
    </w:p>
    <w:p w:rsidR="00083694" w:rsidRPr="004621CE" w:rsidRDefault="00083694" w:rsidP="00472606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Все рабочие программы имеют аннотации и размещены на официальном сайте Школы.</w:t>
      </w:r>
    </w:p>
    <w:p w:rsidR="00083694" w:rsidRPr="004621CE" w:rsidRDefault="00083694" w:rsidP="00472606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Формы организации внеурочной деятельности включают: кружки, секции, клуб по интересам, летний лагерь.</w:t>
      </w:r>
    </w:p>
    <w:p w:rsidR="00083694" w:rsidRPr="004621CE" w:rsidRDefault="00083694" w:rsidP="00472606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</w:t>
      </w:r>
      <w:r w:rsidR="00286211" w:rsidRPr="004621CE">
        <w:rPr>
          <w:rFonts w:ascii="Times New Roman" w:hAnsi="Times New Roman" w:cs="Times New Roman"/>
          <w:szCs w:val="24"/>
        </w:rPr>
        <w:t>ных образовательных технологий.</w:t>
      </w:r>
    </w:p>
    <w:p w:rsidR="008D1B19" w:rsidRPr="004621CE" w:rsidRDefault="00083694" w:rsidP="00472606">
      <w:pPr>
        <w:ind w:firstLine="284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Вывод. Выявленные проблемы не повлияли на качество организации внеурочной деятельности. Благодаря внесению необходимых измен</w:t>
      </w:r>
      <w:r w:rsidRPr="004621CE">
        <w:rPr>
          <w:rFonts w:ascii="Times New Roman" w:hAnsi="Times New Roman" w:cs="Times New Roman"/>
          <w:szCs w:val="24"/>
        </w:rPr>
        <w:t>е</w:t>
      </w:r>
      <w:r w:rsidRPr="004621CE">
        <w:rPr>
          <w:rFonts w:ascii="Times New Roman" w:hAnsi="Times New Roman" w:cs="Times New Roman"/>
          <w:szCs w:val="24"/>
        </w:rPr>
        <w:t>ний планы внеурочной деятельности НОО, ООО и СОО выполнены в полном объеме, в основном удалось сохранить контингент обучающи</w:t>
      </w:r>
      <w:r w:rsidRPr="004621CE">
        <w:rPr>
          <w:rFonts w:ascii="Times New Roman" w:hAnsi="Times New Roman" w:cs="Times New Roman"/>
          <w:szCs w:val="24"/>
        </w:rPr>
        <w:t>х</w:t>
      </w:r>
      <w:r w:rsidR="00286211" w:rsidRPr="004621CE">
        <w:rPr>
          <w:rFonts w:ascii="Times New Roman" w:hAnsi="Times New Roman" w:cs="Times New Roman"/>
          <w:szCs w:val="24"/>
        </w:rPr>
        <w:t>ся.</w:t>
      </w:r>
    </w:p>
    <w:p w:rsidR="00083694" w:rsidRPr="004621CE" w:rsidRDefault="00083694" w:rsidP="00472606">
      <w:pPr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 xml:space="preserve">Таблица 1. </w:t>
      </w:r>
      <w:r w:rsidR="002D02A4" w:rsidRPr="004621CE">
        <w:rPr>
          <w:rFonts w:ascii="Times New Roman" w:hAnsi="Times New Roman" w:cs="Times New Roman"/>
          <w:b/>
          <w:szCs w:val="24"/>
        </w:rPr>
        <w:t>Курсы внеурочной деятельности в 1–4-х классах</w:t>
      </w:r>
    </w:p>
    <w:tbl>
      <w:tblPr>
        <w:tblW w:w="14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51"/>
        <w:gridCol w:w="2515"/>
        <w:gridCol w:w="2166"/>
        <w:gridCol w:w="2498"/>
        <w:gridCol w:w="2625"/>
        <w:gridCol w:w="68"/>
        <w:gridCol w:w="2327"/>
        <w:gridCol w:w="60"/>
      </w:tblGrid>
      <w:tr w:rsidR="004621CE" w:rsidRPr="004621CE" w:rsidTr="002D02A4">
        <w:tc>
          <w:tcPr>
            <w:tcW w:w="2592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Направление разв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тия личности</w:t>
            </w:r>
          </w:p>
        </w:tc>
        <w:tc>
          <w:tcPr>
            <w:tcW w:w="2520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Формы организации деятельности, доп. Программы</w:t>
            </w:r>
          </w:p>
        </w:tc>
        <w:tc>
          <w:tcPr>
            <w:tcW w:w="2177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часов в неделю – 1 кла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сы</w:t>
            </w:r>
          </w:p>
        </w:tc>
        <w:tc>
          <w:tcPr>
            <w:tcW w:w="2512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часов в н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делю – 2 классы</w:t>
            </w:r>
          </w:p>
        </w:tc>
        <w:tc>
          <w:tcPr>
            <w:tcW w:w="2709" w:type="dxa"/>
            <w:gridSpan w:val="2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часов в неделю – 3 классы</w:t>
            </w:r>
          </w:p>
        </w:tc>
        <w:tc>
          <w:tcPr>
            <w:tcW w:w="2400" w:type="dxa"/>
            <w:gridSpan w:val="2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часов в н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делю – 4 классы</w:t>
            </w:r>
          </w:p>
        </w:tc>
      </w:tr>
      <w:tr w:rsidR="004621CE" w:rsidRPr="004621CE" w:rsidTr="002D02A4">
        <w:trPr>
          <w:trHeight w:val="682"/>
        </w:trPr>
        <w:tc>
          <w:tcPr>
            <w:tcW w:w="2592" w:type="dxa"/>
            <w:vMerge w:val="restart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Общекультурное</w:t>
            </w:r>
          </w:p>
        </w:tc>
        <w:tc>
          <w:tcPr>
            <w:tcW w:w="2520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Изостудия «Радуга»</w:t>
            </w:r>
          </w:p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8" w:type="dxa"/>
            <w:gridSpan w:val="6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rPr>
          <w:trHeight w:val="682"/>
        </w:trPr>
        <w:tc>
          <w:tcPr>
            <w:tcW w:w="2592" w:type="dxa"/>
            <w:vMerge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Общекультурный кружок «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Очумелые</w:t>
            </w:r>
            <w:proofErr w:type="gram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ручки»</w:t>
            </w:r>
          </w:p>
        </w:tc>
        <w:tc>
          <w:tcPr>
            <w:tcW w:w="9798" w:type="dxa"/>
            <w:gridSpan w:val="6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592" w:type="dxa"/>
            <w:vMerge w:val="restart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520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Робототехника</w:t>
            </w:r>
          </w:p>
        </w:tc>
        <w:tc>
          <w:tcPr>
            <w:tcW w:w="9798" w:type="dxa"/>
            <w:gridSpan w:val="6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592" w:type="dxa"/>
            <w:vMerge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Шахматы</w:t>
            </w:r>
          </w:p>
        </w:tc>
        <w:tc>
          <w:tcPr>
            <w:tcW w:w="9798" w:type="dxa"/>
            <w:gridSpan w:val="6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592" w:type="dxa"/>
            <w:vMerge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3Д моделирование, печать на 3Д принт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</w:t>
            </w:r>
          </w:p>
        </w:tc>
        <w:tc>
          <w:tcPr>
            <w:tcW w:w="9798" w:type="dxa"/>
            <w:gridSpan w:val="6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592" w:type="dxa"/>
            <w:vMerge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Юный  исследователь</w:t>
            </w:r>
          </w:p>
        </w:tc>
        <w:tc>
          <w:tcPr>
            <w:tcW w:w="9798" w:type="dxa"/>
            <w:gridSpan w:val="6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592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Спортивно-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оздоровительное</w:t>
            </w:r>
          </w:p>
        </w:tc>
        <w:tc>
          <w:tcPr>
            <w:tcW w:w="2520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Теннис</w:t>
            </w:r>
          </w:p>
        </w:tc>
        <w:tc>
          <w:tcPr>
            <w:tcW w:w="9798" w:type="dxa"/>
            <w:gridSpan w:val="6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592" w:type="dxa"/>
          </w:tcPr>
          <w:p w:rsidR="008D1B19" w:rsidRPr="004621CE" w:rsidRDefault="008D1B19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Духовно-нравственное</w:t>
            </w:r>
          </w:p>
          <w:p w:rsidR="008D1B19" w:rsidRPr="004621CE" w:rsidRDefault="008D1B19" w:rsidP="00472606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Моя малая Родина</w:t>
            </w:r>
          </w:p>
        </w:tc>
        <w:tc>
          <w:tcPr>
            <w:tcW w:w="9798" w:type="dxa"/>
            <w:gridSpan w:val="6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592" w:type="dxa"/>
            <w:vMerge w:val="restart"/>
          </w:tcPr>
          <w:p w:rsidR="008D1B19" w:rsidRPr="004621CE" w:rsidRDefault="008D1B19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</w:t>
            </w:r>
          </w:p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Школьная газета</w:t>
            </w:r>
          </w:p>
        </w:tc>
        <w:tc>
          <w:tcPr>
            <w:tcW w:w="9798" w:type="dxa"/>
            <w:gridSpan w:val="6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592" w:type="dxa"/>
            <w:vMerge/>
          </w:tcPr>
          <w:p w:rsidR="008D1B19" w:rsidRPr="004621CE" w:rsidRDefault="008D1B19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Телестудия</w:t>
            </w:r>
          </w:p>
        </w:tc>
        <w:tc>
          <w:tcPr>
            <w:tcW w:w="9798" w:type="dxa"/>
            <w:gridSpan w:val="6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72606" w:rsidRPr="004621CE" w:rsidTr="002D02A4">
        <w:trPr>
          <w:gridAfter w:val="1"/>
          <w:wAfter w:w="60" w:type="dxa"/>
        </w:trPr>
        <w:tc>
          <w:tcPr>
            <w:tcW w:w="2592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Итого </w:t>
            </w:r>
          </w:p>
        </w:tc>
        <w:tc>
          <w:tcPr>
            <w:tcW w:w="2520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2512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2640" w:type="dxa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gridSpan w:val="2"/>
          </w:tcPr>
          <w:p w:rsidR="008D1B19" w:rsidRPr="004621CE" w:rsidRDefault="008D1B19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</w:t>
            </w:r>
          </w:p>
        </w:tc>
      </w:tr>
    </w:tbl>
    <w:p w:rsidR="004372BD" w:rsidRDefault="004372BD" w:rsidP="00B25C08">
      <w:pPr>
        <w:jc w:val="both"/>
        <w:rPr>
          <w:rFonts w:ascii="Times New Roman" w:hAnsi="Times New Roman" w:cs="Times New Roman"/>
          <w:b/>
          <w:szCs w:val="24"/>
        </w:rPr>
      </w:pPr>
    </w:p>
    <w:p w:rsidR="004372BD" w:rsidRDefault="004372BD" w:rsidP="00B25C08">
      <w:pPr>
        <w:jc w:val="both"/>
        <w:rPr>
          <w:rFonts w:ascii="Times New Roman" w:hAnsi="Times New Roman" w:cs="Times New Roman"/>
          <w:b/>
          <w:szCs w:val="24"/>
        </w:rPr>
      </w:pPr>
    </w:p>
    <w:p w:rsidR="004372BD" w:rsidRDefault="004372BD" w:rsidP="00B25C08">
      <w:pPr>
        <w:jc w:val="both"/>
        <w:rPr>
          <w:rFonts w:ascii="Times New Roman" w:hAnsi="Times New Roman" w:cs="Times New Roman"/>
          <w:b/>
          <w:szCs w:val="24"/>
        </w:rPr>
      </w:pPr>
    </w:p>
    <w:p w:rsidR="004372BD" w:rsidRDefault="004372BD" w:rsidP="00B25C08">
      <w:pPr>
        <w:jc w:val="both"/>
        <w:rPr>
          <w:rFonts w:ascii="Times New Roman" w:hAnsi="Times New Roman" w:cs="Times New Roman"/>
          <w:b/>
          <w:szCs w:val="24"/>
        </w:rPr>
      </w:pPr>
    </w:p>
    <w:p w:rsidR="004372BD" w:rsidRDefault="004372BD" w:rsidP="00B25C08">
      <w:pPr>
        <w:jc w:val="both"/>
        <w:rPr>
          <w:rFonts w:ascii="Times New Roman" w:hAnsi="Times New Roman" w:cs="Times New Roman"/>
          <w:b/>
          <w:szCs w:val="24"/>
        </w:rPr>
      </w:pPr>
    </w:p>
    <w:p w:rsidR="00286211" w:rsidRPr="004621CE" w:rsidRDefault="00083694" w:rsidP="004372B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Таблица</w:t>
      </w:r>
      <w:r w:rsidR="002D02A4" w:rsidRPr="004621CE">
        <w:rPr>
          <w:rFonts w:ascii="Times New Roman" w:hAnsi="Times New Roman" w:cs="Times New Roman"/>
          <w:b/>
          <w:szCs w:val="24"/>
        </w:rPr>
        <w:t xml:space="preserve"> 2</w:t>
      </w:r>
      <w:r w:rsidRPr="004621CE">
        <w:rPr>
          <w:rFonts w:ascii="Times New Roman" w:hAnsi="Times New Roman" w:cs="Times New Roman"/>
          <w:b/>
          <w:szCs w:val="24"/>
        </w:rPr>
        <w:t xml:space="preserve">. </w:t>
      </w:r>
      <w:r w:rsidR="002D02A4" w:rsidRPr="004621CE">
        <w:rPr>
          <w:rFonts w:ascii="Times New Roman" w:hAnsi="Times New Roman" w:cs="Times New Roman"/>
          <w:b/>
          <w:szCs w:val="24"/>
        </w:rPr>
        <w:t>Курсы внеурочной деятельности в 5–9-х классах</w:t>
      </w:r>
    </w:p>
    <w:tbl>
      <w:tblPr>
        <w:tblpPr w:leftFromText="180" w:rightFromText="180" w:vertAnchor="text" w:horzAnchor="margin" w:tblpY="925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50"/>
        <w:gridCol w:w="2346"/>
        <w:gridCol w:w="1655"/>
        <w:gridCol w:w="282"/>
        <w:gridCol w:w="1526"/>
        <w:gridCol w:w="275"/>
        <w:gridCol w:w="1940"/>
        <w:gridCol w:w="1536"/>
        <w:gridCol w:w="276"/>
        <w:gridCol w:w="1939"/>
      </w:tblGrid>
      <w:tr w:rsidR="004621CE" w:rsidRPr="004621CE" w:rsidTr="002D02A4">
        <w:tc>
          <w:tcPr>
            <w:tcW w:w="244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Направление разв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тия личности</w:t>
            </w: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Формы организ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ции деятельности, доп. Программы</w:t>
            </w:r>
          </w:p>
        </w:tc>
        <w:tc>
          <w:tcPr>
            <w:tcW w:w="1683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часов в неделю – 5 классы</w:t>
            </w:r>
          </w:p>
        </w:tc>
        <w:tc>
          <w:tcPr>
            <w:tcW w:w="1843" w:type="dxa"/>
            <w:gridSpan w:val="2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часов в неделю – 6 классы</w:t>
            </w:r>
          </w:p>
        </w:tc>
        <w:tc>
          <w:tcPr>
            <w:tcW w:w="2268" w:type="dxa"/>
            <w:gridSpan w:val="2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часов в неделю – 7 кла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сов в нед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лю – 8 классы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часов в неделю – 9 кла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</w:t>
            </w: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сы</w:t>
            </w:r>
          </w:p>
        </w:tc>
      </w:tr>
      <w:tr w:rsidR="004621CE" w:rsidRPr="004621CE" w:rsidTr="002D02A4">
        <w:trPr>
          <w:trHeight w:val="248"/>
        </w:trPr>
        <w:tc>
          <w:tcPr>
            <w:tcW w:w="244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Общекультурное</w:t>
            </w: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Изостудия «Радуга»</w:t>
            </w:r>
          </w:p>
        </w:tc>
        <w:tc>
          <w:tcPr>
            <w:tcW w:w="9621" w:type="dxa"/>
            <w:gridSpan w:val="8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447" w:type="dxa"/>
            <w:vMerge w:val="restart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Робототехника</w:t>
            </w:r>
          </w:p>
        </w:tc>
        <w:tc>
          <w:tcPr>
            <w:tcW w:w="9621" w:type="dxa"/>
            <w:gridSpan w:val="8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447" w:type="dxa"/>
            <w:vMerge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Шахматы</w:t>
            </w:r>
          </w:p>
        </w:tc>
        <w:tc>
          <w:tcPr>
            <w:tcW w:w="3526" w:type="dxa"/>
            <w:gridSpan w:val="3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621CE" w:rsidRPr="004621CE" w:rsidTr="002D02A4">
        <w:tc>
          <w:tcPr>
            <w:tcW w:w="2447" w:type="dxa"/>
            <w:vMerge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Юный медик</w:t>
            </w:r>
          </w:p>
        </w:tc>
        <w:tc>
          <w:tcPr>
            <w:tcW w:w="3526" w:type="dxa"/>
            <w:gridSpan w:val="3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lef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447" w:type="dxa"/>
            <w:vMerge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Проектно-исследовательская деятельность по х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мии</w:t>
            </w:r>
          </w:p>
        </w:tc>
        <w:tc>
          <w:tcPr>
            <w:tcW w:w="3526" w:type="dxa"/>
            <w:gridSpan w:val="3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lef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447" w:type="dxa"/>
            <w:vMerge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3Д моделирование, печать на 3Д при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тере</w:t>
            </w:r>
          </w:p>
        </w:tc>
        <w:tc>
          <w:tcPr>
            <w:tcW w:w="9621" w:type="dxa"/>
            <w:gridSpan w:val="8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447" w:type="dxa"/>
            <w:vMerge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Занимательная л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боратория</w:t>
            </w:r>
          </w:p>
        </w:tc>
        <w:tc>
          <w:tcPr>
            <w:tcW w:w="3526" w:type="dxa"/>
            <w:gridSpan w:val="3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95" w:type="dxa"/>
            <w:gridSpan w:val="5"/>
            <w:tcBorders>
              <w:lef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447" w:type="dxa"/>
            <w:vMerge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Клуб «Функци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нальная грамо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ность» модули:</w:t>
            </w:r>
          </w:p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-Математическая грамотность;</w:t>
            </w:r>
          </w:p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-Читательская гр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мотность;</w:t>
            </w:r>
          </w:p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-Финансовая гр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мотность;</w:t>
            </w:r>
          </w:p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Естественно-научная</w:t>
            </w:r>
            <w:proofErr w:type="gram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грамо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ность</w:t>
            </w:r>
          </w:p>
        </w:tc>
        <w:tc>
          <w:tcPr>
            <w:tcW w:w="3526" w:type="dxa"/>
            <w:gridSpan w:val="3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5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621CE" w:rsidRPr="004621CE" w:rsidTr="002D02A4">
        <w:tc>
          <w:tcPr>
            <w:tcW w:w="2447" w:type="dxa"/>
          </w:tcPr>
          <w:p w:rsidR="002D02A4" w:rsidRPr="004621CE" w:rsidRDefault="002D02A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Духовно-нравственное</w:t>
            </w:r>
          </w:p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9621" w:type="dxa"/>
            <w:gridSpan w:val="8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447" w:type="dxa"/>
            <w:vMerge w:val="restart"/>
          </w:tcPr>
          <w:p w:rsidR="002D02A4" w:rsidRPr="004621CE" w:rsidRDefault="002D02A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</w:t>
            </w:r>
          </w:p>
          <w:p w:rsidR="002D02A4" w:rsidRPr="004621CE" w:rsidRDefault="002D02A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Школьная газета</w:t>
            </w:r>
          </w:p>
        </w:tc>
        <w:tc>
          <w:tcPr>
            <w:tcW w:w="35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621CE" w:rsidRPr="004621CE" w:rsidTr="002D02A4">
        <w:tc>
          <w:tcPr>
            <w:tcW w:w="2447" w:type="dxa"/>
            <w:vMerge/>
          </w:tcPr>
          <w:p w:rsidR="002D02A4" w:rsidRPr="004621CE" w:rsidRDefault="002D02A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Телестудия</w:t>
            </w:r>
          </w:p>
        </w:tc>
        <w:tc>
          <w:tcPr>
            <w:tcW w:w="9621" w:type="dxa"/>
            <w:gridSpan w:val="8"/>
            <w:tcBorders>
              <w:top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447" w:type="dxa"/>
            <w:vMerge w:val="restart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Теннис</w:t>
            </w:r>
          </w:p>
        </w:tc>
        <w:tc>
          <w:tcPr>
            <w:tcW w:w="9621" w:type="dxa"/>
            <w:gridSpan w:val="8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2447" w:type="dxa"/>
            <w:vMerge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Волейбол</w:t>
            </w:r>
          </w:p>
        </w:tc>
        <w:tc>
          <w:tcPr>
            <w:tcW w:w="9621" w:type="dxa"/>
            <w:gridSpan w:val="8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rPr>
          <w:trHeight w:val="234"/>
        </w:trPr>
        <w:tc>
          <w:tcPr>
            <w:tcW w:w="244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235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67" w:type="dxa"/>
            <w:gridSpan w:val="2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 ч.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 ч.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 ч.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 ч.</w:t>
            </w:r>
          </w:p>
        </w:tc>
        <w:tc>
          <w:tcPr>
            <w:tcW w:w="1984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 ч.</w:t>
            </w:r>
          </w:p>
        </w:tc>
      </w:tr>
    </w:tbl>
    <w:p w:rsidR="00083694" w:rsidRPr="004621CE" w:rsidRDefault="00083694" w:rsidP="00472606">
      <w:pPr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 xml:space="preserve">Таблица </w:t>
      </w:r>
      <w:r w:rsidR="002D02A4" w:rsidRPr="004621CE">
        <w:rPr>
          <w:rFonts w:ascii="Times New Roman" w:hAnsi="Times New Roman" w:cs="Times New Roman"/>
          <w:b/>
          <w:szCs w:val="24"/>
        </w:rPr>
        <w:t>3</w:t>
      </w:r>
      <w:r w:rsidRPr="004621CE">
        <w:rPr>
          <w:rFonts w:ascii="Times New Roman" w:hAnsi="Times New Roman" w:cs="Times New Roman"/>
          <w:b/>
          <w:szCs w:val="24"/>
        </w:rPr>
        <w:t>. Курсы внеурочной деятельности в 10–11-х классах</w:t>
      </w:r>
    </w:p>
    <w:tbl>
      <w:tblPr>
        <w:tblpPr w:leftFromText="180" w:rightFromText="180" w:vertAnchor="text" w:horzAnchor="margin" w:tblpY="236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27"/>
        <w:gridCol w:w="6804"/>
        <w:gridCol w:w="4819"/>
      </w:tblGrid>
      <w:tr w:rsidR="004621CE" w:rsidRPr="004621CE" w:rsidTr="002D02A4">
        <w:tc>
          <w:tcPr>
            <w:tcW w:w="322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Направление развития личности</w:t>
            </w:r>
          </w:p>
        </w:tc>
        <w:tc>
          <w:tcPr>
            <w:tcW w:w="6804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Формы организации деятельности, доп. Программы</w:t>
            </w:r>
          </w:p>
        </w:tc>
        <w:tc>
          <w:tcPr>
            <w:tcW w:w="4819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Кол-во часов в неделю – </w:t>
            </w:r>
          </w:p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 класс</w:t>
            </w:r>
          </w:p>
        </w:tc>
      </w:tr>
      <w:tr w:rsidR="004621CE" w:rsidRPr="004621CE" w:rsidTr="002D02A4">
        <w:trPr>
          <w:trHeight w:val="248"/>
        </w:trPr>
        <w:tc>
          <w:tcPr>
            <w:tcW w:w="322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Общекультурное</w:t>
            </w:r>
          </w:p>
        </w:tc>
        <w:tc>
          <w:tcPr>
            <w:tcW w:w="6804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Изостудия «Радуга»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3227" w:type="dxa"/>
            <w:vMerge w:val="restart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804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Шахматы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3227" w:type="dxa"/>
            <w:vMerge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Робототехника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322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Юный медик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322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Проектно-исследовательская деятельность по химии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322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3Д моделирование, печать на 3Д принтере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322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Занимательная лаборатория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3227" w:type="dxa"/>
          </w:tcPr>
          <w:p w:rsidR="002D02A4" w:rsidRPr="004621CE" w:rsidRDefault="002D02A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Духовно-нравственное</w:t>
            </w:r>
          </w:p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Юнармия</w:t>
            </w:r>
            <w:proofErr w:type="spellEnd"/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3227" w:type="dxa"/>
          </w:tcPr>
          <w:p w:rsidR="002D02A4" w:rsidRPr="004621CE" w:rsidRDefault="002D02A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</w:t>
            </w:r>
          </w:p>
          <w:p w:rsidR="002D02A4" w:rsidRPr="004621CE" w:rsidRDefault="002D02A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c>
          <w:tcPr>
            <w:tcW w:w="322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Спортивно-оздоровительное</w:t>
            </w:r>
          </w:p>
        </w:tc>
        <w:tc>
          <w:tcPr>
            <w:tcW w:w="6804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Теннис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2D02A4">
        <w:trPr>
          <w:trHeight w:val="234"/>
        </w:trPr>
        <w:tc>
          <w:tcPr>
            <w:tcW w:w="3227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6804" w:type="dxa"/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2D02A4" w:rsidRPr="004621CE" w:rsidRDefault="002D02A4" w:rsidP="00472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 ч.</w:t>
            </w:r>
          </w:p>
        </w:tc>
      </w:tr>
    </w:tbl>
    <w:p w:rsidR="00083694" w:rsidRPr="004621CE" w:rsidRDefault="00083694" w:rsidP="00472606">
      <w:pPr>
        <w:jc w:val="both"/>
        <w:rPr>
          <w:rFonts w:ascii="Times New Roman" w:hAnsi="Times New Roman" w:cs="Times New Roman"/>
          <w:szCs w:val="24"/>
        </w:rPr>
      </w:pPr>
    </w:p>
    <w:p w:rsidR="004372BD" w:rsidRDefault="004372BD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D507A" w:rsidRPr="00B25C08" w:rsidRDefault="00286211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Результативность</w:t>
      </w:r>
      <w:r w:rsidR="006D507A"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участия в олимпиадах</w:t>
      </w:r>
    </w:p>
    <w:p w:rsidR="006D507A" w:rsidRPr="004621CE" w:rsidRDefault="006D507A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В 2021 году проанализированы результаты участия обучающихся Школы в олимпиадах и конкурсах всероссийского, регионального, муниц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пального и школьного уровней.</w:t>
      </w:r>
    </w:p>
    <w:p w:rsidR="006D507A" w:rsidRPr="004621CE" w:rsidRDefault="006D507A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Количественные данные по всем этапам Всероссийской олимпиады школьников в 2020/21 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2019/20 году </w:t>
      </w:r>
      <w:r w:rsidR="00472606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до </w:t>
      </w:r>
      <w:r w:rsidR="006631BC" w:rsidRPr="004621CE">
        <w:rPr>
          <w:rFonts w:ascii="Times New Roman" w:eastAsia="Times New Roman" w:hAnsi="Times New Roman" w:cs="Times New Roman"/>
          <w:szCs w:val="24"/>
          <w:lang w:eastAsia="ru-RU"/>
        </w:rPr>
        <w:t>84</w:t>
      </w:r>
      <w:r w:rsidR="00472606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процентов в 2020/21 году.</w:t>
      </w:r>
    </w:p>
    <w:p w:rsidR="006D507A" w:rsidRPr="004621CE" w:rsidRDefault="006D507A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В 2021 году был проанализирован объем участников дистанционных конкурсных мероприятий разных уровней. Дистанционные формы раб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р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сах исключительно в дистанционном формате.</w:t>
      </w:r>
    </w:p>
    <w:p w:rsidR="006D507A" w:rsidRPr="004621CE" w:rsidRDefault="006D507A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Таблица 1. Результаты участия во Всероссийской олимпиаде школьников 2021 года</w:t>
      </w:r>
    </w:p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3613"/>
        <w:gridCol w:w="3851"/>
        <w:gridCol w:w="3660"/>
        <w:gridCol w:w="3803"/>
      </w:tblGrid>
      <w:tr w:rsidR="004621CE" w:rsidRPr="004621CE" w:rsidTr="006D507A">
        <w:trPr>
          <w:trHeight w:val="537"/>
        </w:trPr>
        <w:tc>
          <w:tcPr>
            <w:tcW w:w="1210" w:type="pct"/>
            <w:shd w:val="clear" w:color="auto" w:fill="D99594" w:themeFill="accent2" w:themeFillTint="99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290" w:type="pct"/>
            <w:shd w:val="clear" w:color="auto" w:fill="D99594" w:themeFill="accent2" w:themeFillTint="99"/>
            <w:vAlign w:val="center"/>
          </w:tcPr>
          <w:p w:rsidR="008D1B19" w:rsidRPr="004621CE" w:rsidRDefault="008D1B19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  <w:lang w:eastAsia="ru-RU"/>
              </w:rPr>
              <w:t>Школьный этап</w:t>
            </w:r>
          </w:p>
          <w:p w:rsidR="006D507A" w:rsidRPr="004621CE" w:rsidRDefault="008D1B19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  <w:lang w:eastAsia="ru-RU"/>
              </w:rPr>
              <w:t>(</w:t>
            </w:r>
            <w:proofErr w:type="spellStart"/>
            <w:r w:rsidRPr="004621CE">
              <w:rPr>
                <w:rFonts w:ascii="Times New Roman" w:hAnsi="Times New Roman" w:cs="Times New Roman"/>
                <w:b/>
                <w:szCs w:val="24"/>
                <w:lang w:eastAsia="ru-RU"/>
              </w:rPr>
              <w:t>поб</w:t>
            </w:r>
            <w:proofErr w:type="spellEnd"/>
            <w:r w:rsidRPr="004621CE">
              <w:rPr>
                <w:rFonts w:ascii="Times New Roman" w:hAnsi="Times New Roman" w:cs="Times New Roman"/>
                <w:b/>
                <w:szCs w:val="24"/>
                <w:lang w:eastAsia="ru-RU"/>
              </w:rPr>
              <w:t>/приз)</w:t>
            </w:r>
          </w:p>
        </w:tc>
        <w:tc>
          <w:tcPr>
            <w:tcW w:w="1226" w:type="pct"/>
            <w:shd w:val="clear" w:color="auto" w:fill="D99594" w:themeFill="accent2" w:themeFillTint="99"/>
            <w:vAlign w:val="center"/>
          </w:tcPr>
          <w:p w:rsidR="008D1B19" w:rsidRPr="004621CE" w:rsidRDefault="008D1B19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  <w:lang w:eastAsia="ru-RU"/>
              </w:rPr>
              <w:t>Муниципальный этап</w:t>
            </w:r>
          </w:p>
          <w:p w:rsidR="006D507A" w:rsidRPr="004621CE" w:rsidRDefault="008D1B19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  <w:lang w:eastAsia="ru-RU"/>
              </w:rPr>
              <w:t>(</w:t>
            </w:r>
            <w:proofErr w:type="spellStart"/>
            <w:r w:rsidRPr="004621CE">
              <w:rPr>
                <w:rFonts w:ascii="Times New Roman" w:hAnsi="Times New Roman" w:cs="Times New Roman"/>
                <w:b/>
                <w:szCs w:val="24"/>
                <w:lang w:eastAsia="ru-RU"/>
              </w:rPr>
              <w:t>поб</w:t>
            </w:r>
            <w:proofErr w:type="spellEnd"/>
            <w:r w:rsidRPr="004621CE">
              <w:rPr>
                <w:rFonts w:ascii="Times New Roman" w:hAnsi="Times New Roman" w:cs="Times New Roman"/>
                <w:b/>
                <w:szCs w:val="24"/>
                <w:lang w:eastAsia="ru-RU"/>
              </w:rPr>
              <w:t>/приз)</w:t>
            </w:r>
          </w:p>
        </w:tc>
        <w:tc>
          <w:tcPr>
            <w:tcW w:w="1274" w:type="pct"/>
            <w:shd w:val="clear" w:color="auto" w:fill="D99594" w:themeFill="accent2" w:themeFillTint="99"/>
            <w:vAlign w:val="center"/>
          </w:tcPr>
          <w:p w:rsidR="008D1B19" w:rsidRPr="004621CE" w:rsidRDefault="008D1B19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  <w:lang w:eastAsia="ru-RU"/>
              </w:rPr>
              <w:t>Региональный этап</w:t>
            </w:r>
          </w:p>
          <w:p w:rsidR="006D507A" w:rsidRPr="004621CE" w:rsidRDefault="008D1B19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  <w:lang w:eastAsia="ru-RU"/>
              </w:rPr>
              <w:t>(</w:t>
            </w:r>
            <w:proofErr w:type="spellStart"/>
            <w:r w:rsidRPr="004621CE">
              <w:rPr>
                <w:rFonts w:ascii="Times New Roman" w:hAnsi="Times New Roman" w:cs="Times New Roman"/>
                <w:b/>
                <w:szCs w:val="24"/>
                <w:lang w:eastAsia="ru-RU"/>
              </w:rPr>
              <w:t>поб</w:t>
            </w:r>
            <w:proofErr w:type="spellEnd"/>
            <w:r w:rsidRPr="004621CE">
              <w:rPr>
                <w:rFonts w:ascii="Times New Roman" w:hAnsi="Times New Roman" w:cs="Times New Roman"/>
                <w:b/>
                <w:szCs w:val="24"/>
                <w:lang w:eastAsia="ru-RU"/>
              </w:rPr>
              <w:t>/приз)</w:t>
            </w:r>
          </w:p>
        </w:tc>
      </w:tr>
      <w:tr w:rsidR="004621CE" w:rsidRPr="004621CE" w:rsidTr="006D507A">
        <w:trPr>
          <w:trHeight w:val="275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1290" w:type="pct"/>
            <w:vAlign w:val="center"/>
          </w:tcPr>
          <w:p w:rsidR="006D507A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 w:rsidR="006631BC" w:rsidRPr="004621CE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26" w:type="pct"/>
            <w:vAlign w:val="center"/>
          </w:tcPr>
          <w:p w:rsidR="006D507A" w:rsidRPr="004621CE" w:rsidRDefault="003178B0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/1</w:t>
            </w:r>
          </w:p>
        </w:tc>
        <w:tc>
          <w:tcPr>
            <w:tcW w:w="1274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6D507A">
        <w:trPr>
          <w:trHeight w:val="275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3178B0" w:rsidRPr="004621CE" w:rsidRDefault="003178B0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Астрономия</w:t>
            </w:r>
          </w:p>
        </w:tc>
        <w:tc>
          <w:tcPr>
            <w:tcW w:w="1290" w:type="pct"/>
            <w:vAlign w:val="center"/>
          </w:tcPr>
          <w:p w:rsidR="003178B0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/1</w:t>
            </w:r>
          </w:p>
        </w:tc>
        <w:tc>
          <w:tcPr>
            <w:tcW w:w="1226" w:type="pct"/>
            <w:vAlign w:val="center"/>
          </w:tcPr>
          <w:p w:rsidR="003178B0" w:rsidRPr="004621CE" w:rsidRDefault="00B25C08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vAlign w:val="center"/>
          </w:tcPr>
          <w:p w:rsidR="003178B0" w:rsidRPr="004621CE" w:rsidRDefault="008432EE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-</w:t>
            </w:r>
          </w:p>
        </w:tc>
      </w:tr>
      <w:tr w:rsidR="004621CE" w:rsidRPr="004621CE" w:rsidTr="006D507A">
        <w:trPr>
          <w:trHeight w:val="26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1290" w:type="pct"/>
            <w:vAlign w:val="center"/>
          </w:tcPr>
          <w:p w:rsidR="006D507A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 w:rsidR="006631BC" w:rsidRPr="004621CE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26" w:type="pct"/>
            <w:vAlign w:val="center"/>
          </w:tcPr>
          <w:p w:rsidR="006D507A" w:rsidRPr="004621CE" w:rsidRDefault="003178B0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0</w:t>
            </w: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/1</w:t>
            </w:r>
          </w:p>
        </w:tc>
        <w:tc>
          <w:tcPr>
            <w:tcW w:w="1274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6D507A">
        <w:trPr>
          <w:trHeight w:val="27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1290" w:type="pct"/>
            <w:vAlign w:val="center"/>
          </w:tcPr>
          <w:p w:rsidR="006D507A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 w:rsidR="006631BC" w:rsidRPr="004621CE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26" w:type="pct"/>
            <w:vAlign w:val="center"/>
          </w:tcPr>
          <w:p w:rsidR="006D507A" w:rsidRPr="004621CE" w:rsidRDefault="003178B0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0/3</w:t>
            </w:r>
          </w:p>
        </w:tc>
        <w:tc>
          <w:tcPr>
            <w:tcW w:w="1274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6D507A">
        <w:trPr>
          <w:trHeight w:val="246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1290" w:type="pct"/>
            <w:vAlign w:val="center"/>
          </w:tcPr>
          <w:p w:rsidR="006D507A" w:rsidRPr="004621CE" w:rsidRDefault="006631BC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 w:rsidR="003178B0" w:rsidRPr="004621CE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26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6D507A">
        <w:trPr>
          <w:trHeight w:val="249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1290" w:type="pct"/>
            <w:vAlign w:val="center"/>
          </w:tcPr>
          <w:p w:rsidR="006D507A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226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0/1</w:t>
            </w:r>
          </w:p>
        </w:tc>
        <w:tc>
          <w:tcPr>
            <w:tcW w:w="1274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6D507A">
        <w:trPr>
          <w:trHeight w:val="244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Литература</w:t>
            </w:r>
          </w:p>
        </w:tc>
        <w:tc>
          <w:tcPr>
            <w:tcW w:w="1290" w:type="pct"/>
            <w:vAlign w:val="center"/>
          </w:tcPr>
          <w:p w:rsidR="006D507A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/1</w:t>
            </w: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226" w:type="pct"/>
            <w:vAlign w:val="center"/>
          </w:tcPr>
          <w:p w:rsidR="006D507A" w:rsidRPr="004621CE" w:rsidRDefault="008432EE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1274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6D507A">
        <w:trPr>
          <w:trHeight w:val="273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1290" w:type="pct"/>
            <w:vAlign w:val="center"/>
          </w:tcPr>
          <w:p w:rsidR="006D507A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226" w:type="pct"/>
            <w:vAlign w:val="center"/>
          </w:tcPr>
          <w:p w:rsidR="006D507A" w:rsidRPr="004621CE" w:rsidRDefault="008432EE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1274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6D507A">
        <w:trPr>
          <w:trHeight w:val="273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1290" w:type="pct"/>
            <w:vAlign w:val="center"/>
          </w:tcPr>
          <w:p w:rsidR="006D507A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226" w:type="pct"/>
            <w:vAlign w:val="center"/>
          </w:tcPr>
          <w:p w:rsidR="006D507A" w:rsidRPr="004621CE" w:rsidRDefault="003178B0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0</w:t>
            </w:r>
            <w:r w:rsidR="008432EE"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/1</w:t>
            </w:r>
          </w:p>
        </w:tc>
        <w:tc>
          <w:tcPr>
            <w:tcW w:w="1274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6D507A">
        <w:trPr>
          <w:trHeight w:val="273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3178B0" w:rsidRPr="004621CE" w:rsidRDefault="003178B0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Право</w:t>
            </w:r>
          </w:p>
        </w:tc>
        <w:tc>
          <w:tcPr>
            <w:tcW w:w="1290" w:type="pct"/>
            <w:vAlign w:val="center"/>
          </w:tcPr>
          <w:p w:rsidR="003178B0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/2</w:t>
            </w:r>
          </w:p>
        </w:tc>
        <w:tc>
          <w:tcPr>
            <w:tcW w:w="1226" w:type="pct"/>
            <w:vAlign w:val="center"/>
          </w:tcPr>
          <w:p w:rsidR="003178B0" w:rsidRPr="004621CE" w:rsidRDefault="008432EE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1274" w:type="pct"/>
            <w:vAlign w:val="center"/>
          </w:tcPr>
          <w:p w:rsidR="003178B0" w:rsidRPr="004621CE" w:rsidRDefault="008432EE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-</w:t>
            </w:r>
          </w:p>
        </w:tc>
      </w:tr>
      <w:tr w:rsidR="004621CE" w:rsidRPr="004621CE" w:rsidTr="006D507A">
        <w:trPr>
          <w:trHeight w:val="267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1290" w:type="pct"/>
            <w:vAlign w:val="center"/>
          </w:tcPr>
          <w:p w:rsidR="006D507A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 w:rsidR="006631BC" w:rsidRPr="004621CE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226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6D507A">
        <w:trPr>
          <w:trHeight w:val="27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1290" w:type="pct"/>
            <w:vAlign w:val="center"/>
          </w:tcPr>
          <w:p w:rsidR="006D507A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6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26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6D507A">
        <w:trPr>
          <w:trHeight w:val="270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290" w:type="pct"/>
            <w:vAlign w:val="center"/>
          </w:tcPr>
          <w:p w:rsidR="006D507A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/</w:t>
            </w: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6D507A">
        <w:trPr>
          <w:trHeight w:val="264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Экономика</w:t>
            </w:r>
          </w:p>
        </w:tc>
        <w:tc>
          <w:tcPr>
            <w:tcW w:w="1290" w:type="pct"/>
            <w:vAlign w:val="center"/>
          </w:tcPr>
          <w:p w:rsidR="006D507A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26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6D507A">
        <w:trPr>
          <w:trHeight w:val="268"/>
        </w:trPr>
        <w:tc>
          <w:tcPr>
            <w:tcW w:w="121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0" w:type="pct"/>
            <w:vAlign w:val="center"/>
          </w:tcPr>
          <w:p w:rsidR="006D507A" w:rsidRPr="004621CE" w:rsidRDefault="003178B0" w:rsidP="003178B0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5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226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274" w:type="pct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6D507A">
        <w:trPr>
          <w:trHeight w:val="266"/>
        </w:trPr>
        <w:tc>
          <w:tcPr>
            <w:tcW w:w="1210" w:type="pct"/>
            <w:shd w:val="clear" w:color="auto" w:fill="D99594" w:themeFill="accent2" w:themeFillTint="99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1290" w:type="pct"/>
            <w:shd w:val="clear" w:color="auto" w:fill="D99594" w:themeFill="accent2" w:themeFillTint="99"/>
            <w:vAlign w:val="center"/>
          </w:tcPr>
          <w:p w:rsidR="006D507A" w:rsidRPr="004621CE" w:rsidRDefault="008432EE" w:rsidP="008432EE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79</w:t>
            </w:r>
            <w:r w:rsidR="006D507A" w:rsidRPr="004621CE">
              <w:rPr>
                <w:rFonts w:ascii="Times New Roman" w:hAnsi="Times New Roman" w:cs="Times New Roman"/>
                <w:szCs w:val="24"/>
                <w:lang w:eastAsia="ru-RU"/>
              </w:rPr>
              <w:t>/</w:t>
            </w:r>
            <w:r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187</w:t>
            </w:r>
          </w:p>
        </w:tc>
        <w:tc>
          <w:tcPr>
            <w:tcW w:w="1226" w:type="pct"/>
            <w:shd w:val="clear" w:color="auto" w:fill="D99594" w:themeFill="accent2" w:themeFillTint="99"/>
            <w:vAlign w:val="center"/>
          </w:tcPr>
          <w:p w:rsidR="006D507A" w:rsidRPr="004621CE" w:rsidRDefault="006D507A" w:rsidP="008432EE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val="en-US"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1/</w:t>
            </w:r>
            <w:r w:rsidR="008432EE" w:rsidRPr="004621CE">
              <w:rPr>
                <w:rFonts w:ascii="Times New Roman" w:hAnsi="Times New Roman"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1274" w:type="pct"/>
            <w:shd w:val="clear" w:color="auto" w:fill="D99594" w:themeFill="accent2" w:themeFillTint="99"/>
            <w:vAlign w:val="center"/>
          </w:tcPr>
          <w:p w:rsidR="006D507A" w:rsidRPr="004621CE" w:rsidRDefault="006D507A" w:rsidP="00472606">
            <w:pPr>
              <w:spacing w:after="0" w:line="288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6D507A" w:rsidRPr="004621CE" w:rsidRDefault="006D507A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B302B1" w:rsidRPr="004621CE" w:rsidRDefault="005A772E" w:rsidP="008C766B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I</w:t>
      </w:r>
      <w:r w:rsidRPr="004621CE">
        <w:rPr>
          <w:rFonts w:ascii="Times New Roman" w:hAnsi="Times New Roman" w:cs="Times New Roman"/>
          <w:b/>
          <w:szCs w:val="24"/>
          <w:lang w:val="en-US"/>
        </w:rPr>
        <w:t>II</w:t>
      </w:r>
      <w:r w:rsidR="00C37233" w:rsidRPr="004621CE">
        <w:rPr>
          <w:rFonts w:ascii="Times New Roman" w:hAnsi="Times New Roman" w:cs="Times New Roman"/>
          <w:b/>
          <w:szCs w:val="24"/>
        </w:rPr>
        <w:t xml:space="preserve">. </w:t>
      </w:r>
      <w:r w:rsidRPr="004621CE">
        <w:rPr>
          <w:rFonts w:ascii="Times New Roman" w:hAnsi="Times New Roman" w:cs="Times New Roman"/>
          <w:b/>
          <w:szCs w:val="24"/>
        </w:rPr>
        <w:t>Оценка содержания и качества</w:t>
      </w:r>
      <w:r w:rsidR="00C37233" w:rsidRPr="004621CE">
        <w:rPr>
          <w:rFonts w:ascii="Times New Roman" w:hAnsi="Times New Roman" w:cs="Times New Roman"/>
          <w:b/>
          <w:szCs w:val="24"/>
        </w:rPr>
        <w:t xml:space="preserve"> подготовки</w:t>
      </w:r>
      <w:r w:rsidR="00472606" w:rsidRPr="004621CE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472606" w:rsidRPr="004621CE">
        <w:rPr>
          <w:rFonts w:ascii="Times New Roman" w:hAnsi="Times New Roman" w:cs="Times New Roman"/>
          <w:b/>
          <w:szCs w:val="24"/>
        </w:rPr>
        <w:t>обучающихся</w:t>
      </w:r>
      <w:proofErr w:type="gramEnd"/>
    </w:p>
    <w:p w:rsidR="00661913" w:rsidRPr="004621CE" w:rsidRDefault="00661913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Статистика показателей за 201</w:t>
      </w:r>
      <w:r w:rsidR="00B302B1" w:rsidRPr="004621CE">
        <w:rPr>
          <w:rFonts w:ascii="Times New Roman" w:hAnsi="Times New Roman" w:cs="Times New Roman"/>
          <w:szCs w:val="24"/>
        </w:rPr>
        <w:t>9</w:t>
      </w:r>
      <w:r w:rsidRPr="004621CE">
        <w:rPr>
          <w:rFonts w:ascii="Times New Roman" w:hAnsi="Times New Roman" w:cs="Times New Roman"/>
          <w:szCs w:val="24"/>
        </w:rPr>
        <w:t>–20</w:t>
      </w:r>
      <w:r w:rsidR="005A772E" w:rsidRPr="004621CE">
        <w:rPr>
          <w:rFonts w:ascii="Times New Roman" w:hAnsi="Times New Roman" w:cs="Times New Roman"/>
          <w:szCs w:val="24"/>
        </w:rPr>
        <w:t>2</w:t>
      </w:r>
      <w:r w:rsidR="00B302B1" w:rsidRPr="004621CE">
        <w:rPr>
          <w:rFonts w:ascii="Times New Roman" w:hAnsi="Times New Roman" w:cs="Times New Roman"/>
          <w:szCs w:val="24"/>
        </w:rPr>
        <w:t>2</w:t>
      </w:r>
      <w:r w:rsidRPr="004621CE">
        <w:rPr>
          <w:rFonts w:ascii="Times New Roman" w:hAnsi="Times New Roman" w:cs="Times New Roman"/>
          <w:szCs w:val="24"/>
        </w:rPr>
        <w:t>год</w:t>
      </w:r>
      <w:r w:rsidR="0088496B" w:rsidRPr="004621CE">
        <w:rPr>
          <w:rFonts w:ascii="Times New Roman" w:hAnsi="Times New Roman" w:cs="Times New Roman"/>
          <w:szCs w:val="24"/>
        </w:rPr>
        <w:t>ы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4092"/>
        <w:gridCol w:w="2335"/>
        <w:gridCol w:w="2329"/>
        <w:gridCol w:w="2327"/>
        <w:gridCol w:w="2327"/>
      </w:tblGrid>
      <w:tr w:rsidR="004621CE" w:rsidRPr="004621CE" w:rsidTr="00B302B1">
        <w:tc>
          <w:tcPr>
            <w:tcW w:w="412" w:type="pct"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2018–2019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2019-2020 </w:t>
            </w:r>
          </w:p>
          <w:p w:rsidR="00B302B1" w:rsidRPr="004621CE" w:rsidRDefault="00B302B1" w:rsidP="004726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год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2020-2021 </w:t>
            </w:r>
          </w:p>
          <w:p w:rsidR="00B302B1" w:rsidRPr="004621CE" w:rsidRDefault="00B302B1" w:rsidP="004726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год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2021-2022 </w:t>
            </w:r>
          </w:p>
          <w:p w:rsidR="00B302B1" w:rsidRPr="004621CE" w:rsidRDefault="00B302B1" w:rsidP="004726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год</w:t>
            </w:r>
          </w:p>
        </w:tc>
      </w:tr>
      <w:tr w:rsidR="004621CE" w:rsidRPr="004621CE" w:rsidTr="00B302B1">
        <w:tc>
          <w:tcPr>
            <w:tcW w:w="412" w:type="pct"/>
            <w:vMerge w:val="restart"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00" w:type="pct"/>
            <w:tcBorders>
              <w:bottom w:val="nil"/>
            </w:tcBorders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детей, обучавшихся на конец учебного года (для 2021–2022– 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конец</w:t>
            </w:r>
            <w:proofErr w:type="gram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2021 года), в том числе:</w:t>
            </w:r>
          </w:p>
        </w:tc>
        <w:tc>
          <w:tcPr>
            <w:tcW w:w="799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482</w:t>
            </w:r>
          </w:p>
        </w:tc>
        <w:tc>
          <w:tcPr>
            <w:tcW w:w="797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465</w:t>
            </w:r>
          </w:p>
        </w:tc>
        <w:tc>
          <w:tcPr>
            <w:tcW w:w="796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465</w:t>
            </w:r>
          </w:p>
        </w:tc>
        <w:tc>
          <w:tcPr>
            <w:tcW w:w="796" w:type="pct"/>
            <w:tcBorders>
              <w:bottom w:val="nil"/>
            </w:tcBorders>
          </w:tcPr>
          <w:p w:rsidR="00B302B1" w:rsidRPr="004621CE" w:rsidRDefault="002440E3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480</w:t>
            </w:r>
          </w:p>
        </w:tc>
      </w:tr>
      <w:tr w:rsidR="004621CE" w:rsidRPr="004621CE" w:rsidTr="00B302B1">
        <w:tc>
          <w:tcPr>
            <w:tcW w:w="412" w:type="pct"/>
            <w:vMerge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</w:tcBorders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799" w:type="pct"/>
            <w:tcBorders>
              <w:top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216</w:t>
            </w:r>
          </w:p>
        </w:tc>
        <w:tc>
          <w:tcPr>
            <w:tcW w:w="797" w:type="pct"/>
            <w:tcBorders>
              <w:top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174</w:t>
            </w:r>
          </w:p>
        </w:tc>
        <w:tc>
          <w:tcPr>
            <w:tcW w:w="796" w:type="pct"/>
            <w:tcBorders>
              <w:top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182</w:t>
            </w:r>
          </w:p>
        </w:tc>
        <w:tc>
          <w:tcPr>
            <w:tcW w:w="796" w:type="pct"/>
            <w:tcBorders>
              <w:top w:val="nil"/>
            </w:tcBorders>
          </w:tcPr>
          <w:p w:rsidR="00B302B1" w:rsidRPr="004621CE" w:rsidRDefault="002440E3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</w:p>
        </w:tc>
      </w:tr>
      <w:tr w:rsidR="004621CE" w:rsidRPr="004621CE" w:rsidTr="00B302B1">
        <w:tc>
          <w:tcPr>
            <w:tcW w:w="412" w:type="pct"/>
            <w:vMerge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799" w:type="pct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216</w:t>
            </w:r>
          </w:p>
        </w:tc>
        <w:tc>
          <w:tcPr>
            <w:tcW w:w="797" w:type="pct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239</w:t>
            </w:r>
          </w:p>
        </w:tc>
        <w:tc>
          <w:tcPr>
            <w:tcW w:w="796" w:type="pct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243</w:t>
            </w:r>
          </w:p>
        </w:tc>
        <w:tc>
          <w:tcPr>
            <w:tcW w:w="796" w:type="pct"/>
          </w:tcPr>
          <w:p w:rsidR="00B302B1" w:rsidRPr="004621CE" w:rsidRDefault="002440E3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</w:tr>
      <w:tr w:rsidR="004621CE" w:rsidRPr="004621CE" w:rsidTr="00B302B1">
        <w:tc>
          <w:tcPr>
            <w:tcW w:w="412" w:type="pct"/>
            <w:vMerge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B302B1" w:rsidRPr="004621CE" w:rsidRDefault="002440E3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</w:tr>
      <w:tr w:rsidR="004621CE" w:rsidRPr="004621CE" w:rsidTr="00B302B1">
        <w:tc>
          <w:tcPr>
            <w:tcW w:w="412" w:type="pct"/>
            <w:vMerge w:val="restart"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00" w:type="pct"/>
            <w:tcBorders>
              <w:bottom w:val="nil"/>
            </w:tcBorders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799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621CE" w:rsidRPr="004621CE" w:rsidTr="00B302B1">
        <w:tc>
          <w:tcPr>
            <w:tcW w:w="412" w:type="pct"/>
            <w:vMerge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</w:tcBorders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799" w:type="pct"/>
            <w:tcBorders>
              <w:top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97" w:type="pct"/>
            <w:tcBorders>
              <w:top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96" w:type="pct"/>
            <w:tcBorders>
              <w:top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96" w:type="pct"/>
            <w:tcBorders>
              <w:top w:val="nil"/>
            </w:tcBorders>
          </w:tcPr>
          <w:p w:rsidR="00B302B1" w:rsidRPr="004621CE" w:rsidRDefault="00FB0ADD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4621CE" w:rsidRPr="004621CE" w:rsidTr="00B302B1">
        <w:tc>
          <w:tcPr>
            <w:tcW w:w="412" w:type="pct"/>
            <w:vMerge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799" w:type="pct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97" w:type="pct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96" w:type="pct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96" w:type="pct"/>
          </w:tcPr>
          <w:p w:rsidR="00B302B1" w:rsidRPr="004621CE" w:rsidRDefault="00FB0ADD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4621CE" w:rsidRPr="004621CE" w:rsidTr="00B302B1">
        <w:tc>
          <w:tcPr>
            <w:tcW w:w="412" w:type="pct"/>
            <w:vMerge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B302B1" w:rsidRPr="004621CE" w:rsidRDefault="00FB0ADD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4621CE" w:rsidRPr="004621CE" w:rsidTr="00B302B1">
        <w:tc>
          <w:tcPr>
            <w:tcW w:w="412" w:type="pct"/>
            <w:vMerge w:val="restart"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00" w:type="pct"/>
            <w:tcBorders>
              <w:bottom w:val="nil"/>
            </w:tcBorders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799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621CE" w:rsidRPr="004621CE" w:rsidTr="00B302B1">
        <w:tc>
          <w:tcPr>
            <w:tcW w:w="412" w:type="pct"/>
            <w:vMerge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</w:tcBorders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799" w:type="pct"/>
            <w:tcBorders>
              <w:top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97" w:type="pct"/>
            <w:tcBorders>
              <w:top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96" w:type="pct"/>
            <w:tcBorders>
              <w:top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96" w:type="pct"/>
            <w:tcBorders>
              <w:top w:val="nil"/>
            </w:tcBorders>
          </w:tcPr>
          <w:p w:rsidR="00B302B1" w:rsidRPr="004621CE" w:rsidRDefault="00FB0ADD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B302B1">
        <w:tc>
          <w:tcPr>
            <w:tcW w:w="412" w:type="pct"/>
            <w:vMerge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среднем</w:t>
            </w:r>
            <w:proofErr w:type="gram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B302B1" w:rsidRPr="004621CE" w:rsidRDefault="00FB0ADD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621CE" w:rsidRPr="004621CE" w:rsidTr="00B302B1">
        <w:tc>
          <w:tcPr>
            <w:tcW w:w="412" w:type="pct"/>
            <w:vMerge w:val="restart"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00" w:type="pct"/>
            <w:tcBorders>
              <w:bottom w:val="nil"/>
            </w:tcBorders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 особ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 образца:</w:t>
            </w:r>
          </w:p>
        </w:tc>
        <w:tc>
          <w:tcPr>
            <w:tcW w:w="799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bottom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621CE" w:rsidRPr="004621CE" w:rsidTr="00B302B1">
        <w:tc>
          <w:tcPr>
            <w:tcW w:w="412" w:type="pct"/>
            <w:vMerge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nil"/>
            </w:tcBorders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799" w:type="pct"/>
            <w:tcBorders>
              <w:top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97" w:type="pct"/>
            <w:tcBorders>
              <w:top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96" w:type="pct"/>
            <w:tcBorders>
              <w:top w:val="nil"/>
            </w:tcBorders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96" w:type="pct"/>
            <w:tcBorders>
              <w:top w:val="nil"/>
            </w:tcBorders>
          </w:tcPr>
          <w:p w:rsidR="00B302B1" w:rsidRPr="004621CE" w:rsidRDefault="00FB0ADD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B302B1">
        <w:tc>
          <w:tcPr>
            <w:tcW w:w="412" w:type="pct"/>
            <w:vMerge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средней школе</w:t>
            </w:r>
          </w:p>
        </w:tc>
        <w:tc>
          <w:tcPr>
            <w:tcW w:w="799" w:type="pct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97" w:type="pct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96" w:type="pct"/>
          </w:tcPr>
          <w:p w:rsidR="00B302B1" w:rsidRPr="004621CE" w:rsidRDefault="00B302B1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96" w:type="pct"/>
          </w:tcPr>
          <w:p w:rsidR="00B302B1" w:rsidRPr="004621CE" w:rsidRDefault="00FB0ADD" w:rsidP="00472606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</w:tbl>
    <w:p w:rsidR="00056405" w:rsidRPr="004621CE" w:rsidRDefault="00686785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lastRenderedPageBreak/>
        <w:t>В результате анализа успеваемости было выявлено, что у</w:t>
      </w:r>
      <w:r w:rsidR="00FB0ADD" w:rsidRPr="004621CE">
        <w:rPr>
          <w:rFonts w:ascii="Times New Roman" w:hAnsi="Times New Roman" w:cs="Times New Roman"/>
          <w:szCs w:val="24"/>
        </w:rPr>
        <w:t xml:space="preserve">величилось </w:t>
      </w:r>
      <w:r w:rsidRPr="004621CE">
        <w:rPr>
          <w:rFonts w:ascii="Times New Roman" w:hAnsi="Times New Roman" w:cs="Times New Roman"/>
          <w:szCs w:val="24"/>
        </w:rPr>
        <w:t xml:space="preserve">количество </w:t>
      </w:r>
      <w:proofErr w:type="spellStart"/>
      <w:r w:rsidRPr="004621CE">
        <w:rPr>
          <w:rFonts w:ascii="Times New Roman" w:hAnsi="Times New Roman" w:cs="Times New Roman"/>
          <w:szCs w:val="24"/>
        </w:rPr>
        <w:t>обучающихся</w:t>
      </w:r>
      <w:r w:rsidR="00FB0ADD" w:rsidRPr="004621CE">
        <w:rPr>
          <w:rFonts w:ascii="Times New Roman" w:hAnsi="Times New Roman" w:cs="Times New Roman"/>
          <w:szCs w:val="24"/>
        </w:rPr>
        <w:t>оставленных</w:t>
      </w:r>
      <w:proofErr w:type="spellEnd"/>
      <w:r w:rsidR="00FB0ADD" w:rsidRPr="004621CE">
        <w:rPr>
          <w:rFonts w:ascii="Times New Roman" w:hAnsi="Times New Roman" w:cs="Times New Roman"/>
          <w:szCs w:val="24"/>
        </w:rPr>
        <w:t xml:space="preserve"> на повторный год обуч</w:t>
      </w:r>
      <w:r w:rsidR="00FB0ADD" w:rsidRPr="004621CE">
        <w:rPr>
          <w:rFonts w:ascii="Times New Roman" w:hAnsi="Times New Roman" w:cs="Times New Roman"/>
          <w:szCs w:val="24"/>
        </w:rPr>
        <w:t>е</w:t>
      </w:r>
      <w:r w:rsidR="00FB0ADD" w:rsidRPr="004621CE">
        <w:rPr>
          <w:rFonts w:ascii="Times New Roman" w:hAnsi="Times New Roman" w:cs="Times New Roman"/>
          <w:szCs w:val="24"/>
        </w:rPr>
        <w:t>ния.</w:t>
      </w:r>
      <w:r w:rsidR="00472606" w:rsidRPr="004621CE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4621CE">
        <w:rPr>
          <w:rFonts w:ascii="Times New Roman" w:hAnsi="Times New Roman" w:cs="Times New Roman"/>
          <w:szCs w:val="24"/>
        </w:rPr>
        <w:t>Причинами стали недостатки в организации индивидуального подхода и учета особенностей отдельных обучающихся, неиспользованные резервы в работе с обучающимися группы риска и мотивир</w:t>
      </w:r>
      <w:r w:rsidR="00472606" w:rsidRPr="004621CE">
        <w:rPr>
          <w:rFonts w:ascii="Times New Roman" w:hAnsi="Times New Roman" w:cs="Times New Roman"/>
          <w:szCs w:val="24"/>
        </w:rPr>
        <w:t>ованными обучающимися.</w:t>
      </w:r>
      <w:proofErr w:type="gramEnd"/>
    </w:p>
    <w:p w:rsidR="006D507A" w:rsidRPr="004621CE" w:rsidRDefault="006D507A" w:rsidP="0047260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В соответствии с приказом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Рособрнадзора</w:t>
      </w:r>
      <w:r w:rsidRPr="004621CE">
        <w:rPr>
          <w:rFonts w:ascii="Times New Roman" w:eastAsia="Times New Roman" w:hAnsi="Times New Roman" w:cs="Times New Roman"/>
          <w:szCs w:val="24"/>
          <w:shd w:val="clear" w:color="auto" w:fill="F2F2F2"/>
          <w:lang w:eastAsia="ru-RU"/>
        </w:rPr>
        <w:t>от</w:t>
      </w:r>
      <w:proofErr w:type="spellEnd"/>
      <w:r w:rsidRPr="004621CE">
        <w:rPr>
          <w:rFonts w:ascii="Times New Roman" w:eastAsia="Times New Roman" w:hAnsi="Times New Roman" w:cs="Times New Roman"/>
          <w:szCs w:val="24"/>
          <w:shd w:val="clear" w:color="auto" w:fill="F2F2F2"/>
          <w:lang w:eastAsia="ru-RU"/>
        </w:rPr>
        <w:t xml:space="preserve">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 </w:t>
      </w:r>
      <w:r w:rsidR="00056405" w:rsidRPr="004621CE">
        <w:rPr>
          <w:rFonts w:ascii="Times New Roman" w:eastAsia="Times New Roman" w:hAnsi="Times New Roman" w:cs="Times New Roman"/>
          <w:szCs w:val="24"/>
          <w:lang w:eastAsia="ru-RU"/>
        </w:rPr>
        <w:t>для учеников 4–8-х классов были проведены всероссийские проверочные работы, чтобы определить уровень и качество знаний за год обучения.</w:t>
      </w:r>
    </w:p>
    <w:p w:rsidR="006D507A" w:rsidRPr="004621CE" w:rsidRDefault="008770FA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Всесоюзные проверочные работы</w:t>
      </w:r>
    </w:p>
    <w:p w:rsidR="006D507A" w:rsidRPr="004621CE" w:rsidRDefault="008770FA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4621CE">
        <w:rPr>
          <w:rFonts w:cstheme="minorBidi"/>
          <w:b/>
          <w:bCs/>
          <w:noProof/>
          <w:lang w:eastAsia="ru-RU"/>
        </w:rPr>
        <w:drawing>
          <wp:inline distT="0" distB="0" distL="0" distR="0" wp14:anchorId="3DFB6814" wp14:editId="70D4A5BF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770FA" w:rsidRPr="004621CE" w:rsidRDefault="008770FA" w:rsidP="008770F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На графике показаны средние результаты по всем предметам Всесоюзных проверочных работ (ВПР). Показано процентное соотношение выполнения работ 2019, 2021гг. </w:t>
      </w:r>
    </w:p>
    <w:p w:rsidR="008770FA" w:rsidRPr="004621CE" w:rsidRDefault="008770FA" w:rsidP="008770FA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Cs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Вывод: свыше 50  процентов  учащихся получивших оценки за ВПР  подтвердили  свои годовые оценки. В 2021 году этот процент   ув</w:t>
      </w:r>
      <w:r w:rsidRPr="004621CE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е</w:t>
      </w:r>
      <w:r w:rsidRPr="004621CE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личился</w:t>
      </w:r>
    </w:p>
    <w:p w:rsidR="006D507A" w:rsidRPr="004621CE" w:rsidRDefault="006D507A" w:rsidP="0047260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ВПР показали значительное </w:t>
      </w:r>
      <w:r w:rsidR="00605CD5" w:rsidRPr="004621CE">
        <w:rPr>
          <w:rFonts w:ascii="Times New Roman" w:eastAsia="Times New Roman" w:hAnsi="Times New Roman" w:cs="Times New Roman"/>
          <w:iCs/>
          <w:szCs w:val="24"/>
          <w:lang w:eastAsia="ru-RU"/>
        </w:rPr>
        <w:t>расхождение</w:t>
      </w:r>
      <w:r w:rsidRPr="004621CE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результатов по сравнению с итоговой оценкой за третью четверть по русскому языку и мат</w:t>
      </w:r>
      <w:r w:rsidRPr="004621CE">
        <w:rPr>
          <w:rFonts w:ascii="Times New Roman" w:eastAsia="Times New Roman" w:hAnsi="Times New Roman" w:cs="Times New Roman"/>
          <w:iCs/>
          <w:szCs w:val="24"/>
          <w:lang w:eastAsia="ru-RU"/>
        </w:rPr>
        <w:t>е</w:t>
      </w:r>
      <w:r w:rsidRPr="004621CE">
        <w:rPr>
          <w:rFonts w:ascii="Times New Roman" w:eastAsia="Times New Roman" w:hAnsi="Times New Roman" w:cs="Times New Roman"/>
          <w:iCs/>
          <w:szCs w:val="24"/>
          <w:lang w:eastAsia="ru-RU"/>
        </w:rPr>
        <w:t>матике в 5-х классах</w:t>
      </w:r>
      <w:r w:rsidR="00472606" w:rsidRPr="004621CE">
        <w:rPr>
          <w:rFonts w:ascii="Times New Roman" w:eastAsia="Times New Roman" w:hAnsi="Times New Roman" w:cs="Times New Roman"/>
          <w:iCs/>
          <w:szCs w:val="24"/>
          <w:lang w:eastAsia="ru-RU"/>
        </w:rPr>
        <w:t>, биологии 6-7 классы</w:t>
      </w:r>
      <w:r w:rsidRPr="004621CE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. </w:t>
      </w:r>
    </w:p>
    <w:p w:rsidR="006D507A" w:rsidRPr="004621CE" w:rsidRDefault="006D507A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iCs/>
          <w:szCs w:val="24"/>
          <w:lang w:eastAsia="ru-RU"/>
        </w:rPr>
        <w:t>Причины несоответствия результатов ВПР и оценок:</w:t>
      </w:r>
    </w:p>
    <w:p w:rsidR="006D507A" w:rsidRPr="004621CE" w:rsidRDefault="006D507A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– </w:t>
      </w:r>
      <w:r w:rsidRPr="004621CE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отсутствие </w:t>
      </w:r>
      <w:proofErr w:type="gramStart"/>
      <w:r w:rsidRPr="004621CE">
        <w:rPr>
          <w:rFonts w:ascii="Times New Roman" w:eastAsia="Times New Roman" w:hAnsi="Times New Roman" w:cs="Times New Roman"/>
          <w:iCs/>
          <w:szCs w:val="24"/>
          <w:lang w:eastAsia="ru-RU"/>
        </w:rPr>
        <w:t>дифференцированной</w:t>
      </w:r>
      <w:proofErr w:type="gramEnd"/>
      <w:r w:rsidRPr="004621CE">
        <w:rPr>
          <w:rFonts w:ascii="Times New Roman" w:eastAsia="Times New Roman" w:hAnsi="Times New Roman" w:cs="Times New Roman"/>
          <w:iCs/>
          <w:szCs w:val="24"/>
          <w:lang w:eastAsia="ru-RU"/>
        </w:rPr>
        <w:t xml:space="preserve"> работы с обучающимися;</w:t>
      </w:r>
    </w:p>
    <w:p w:rsidR="006D507A" w:rsidRPr="004621CE" w:rsidRDefault="006D507A" w:rsidP="00472606">
      <w:pPr>
        <w:spacing w:after="0" w:line="288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– </w:t>
      </w:r>
      <w:r w:rsidRPr="004621CE">
        <w:rPr>
          <w:rFonts w:ascii="Times New Roman" w:eastAsia="Times New Roman" w:hAnsi="Times New Roman" w:cs="Times New Roman"/>
          <w:iCs/>
          <w:szCs w:val="24"/>
          <w:lang w:eastAsia="ru-RU"/>
        </w:rPr>
        <w:t>низкий 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F8663D" w:rsidRPr="004621CE" w:rsidRDefault="00935DB2" w:rsidP="00472606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hAnsi="Times New Roman" w:cs="Times New Roman"/>
          <w:szCs w:val="24"/>
        </w:rPr>
        <w:t>Ученики</w:t>
      </w:r>
      <w:r w:rsidRPr="004621CE">
        <w:rPr>
          <w:rFonts w:ascii="Times New Roman" w:hAnsi="Times New Roman" w:cs="Times New Roman"/>
          <w:szCs w:val="24"/>
          <w:lang w:val="en-US"/>
        </w:rPr>
        <w:t> </w:t>
      </w:r>
      <w:r w:rsidRPr="004621CE">
        <w:rPr>
          <w:rFonts w:ascii="Times New Roman" w:hAnsi="Times New Roman" w:cs="Times New Roman"/>
          <w:szCs w:val="24"/>
        </w:rPr>
        <w:t xml:space="preserve"> в целом справились с предложенными работами и продемонстрировали хороший уровень достижения учебных результатов. </w:t>
      </w:r>
      <w:r w:rsidR="00750E26" w:rsidRPr="004621CE">
        <w:rPr>
          <w:rFonts w:ascii="Times New Roman" w:hAnsi="Times New Roman" w:cs="Times New Roman"/>
          <w:szCs w:val="24"/>
        </w:rPr>
        <w:t>В соответствии с методически</w:t>
      </w:r>
      <w:r w:rsidR="009C4449" w:rsidRPr="004621CE">
        <w:rPr>
          <w:rFonts w:ascii="Times New Roman" w:hAnsi="Times New Roman" w:cs="Times New Roman"/>
          <w:szCs w:val="24"/>
        </w:rPr>
        <w:t>ми рекомендациями</w:t>
      </w:r>
      <w:r w:rsidR="00F8663D" w:rsidRPr="004621CE">
        <w:rPr>
          <w:rFonts w:ascii="Times New Roman" w:hAnsi="Times New Roman" w:cs="Times New Roman"/>
          <w:szCs w:val="24"/>
        </w:rPr>
        <w:t xml:space="preserve"> Министерства просвещения РФ</w:t>
      </w:r>
      <w:r w:rsidR="009C4449" w:rsidRPr="004621CE">
        <w:rPr>
          <w:rFonts w:ascii="Times New Roman" w:hAnsi="Times New Roman" w:cs="Times New Roman"/>
          <w:szCs w:val="24"/>
        </w:rPr>
        <w:t xml:space="preserve"> об организации образовательного процесса на основе р</w:t>
      </w:r>
      <w:r w:rsidR="009C4449" w:rsidRPr="004621CE">
        <w:rPr>
          <w:rFonts w:ascii="Times New Roman" w:hAnsi="Times New Roman" w:cs="Times New Roman"/>
          <w:szCs w:val="24"/>
        </w:rPr>
        <w:t>е</w:t>
      </w:r>
      <w:r w:rsidR="009C4449" w:rsidRPr="004621CE">
        <w:rPr>
          <w:rFonts w:ascii="Times New Roman" w:hAnsi="Times New Roman" w:cs="Times New Roman"/>
          <w:szCs w:val="24"/>
        </w:rPr>
        <w:t>зультатов ВПР</w:t>
      </w:r>
      <w:r w:rsidR="00F8663D" w:rsidRPr="004621CE">
        <w:rPr>
          <w:rFonts w:ascii="Times New Roman" w:hAnsi="Times New Roman" w:cs="Times New Roman"/>
          <w:szCs w:val="24"/>
        </w:rPr>
        <w:t>: д</w:t>
      </w:r>
      <w:r w:rsidR="009C4449" w:rsidRPr="004621CE">
        <w:rPr>
          <w:rFonts w:ascii="Times New Roman" w:hAnsi="Times New Roman" w:cs="Times New Roman"/>
          <w:szCs w:val="24"/>
        </w:rPr>
        <w:t xml:space="preserve">о </w:t>
      </w:r>
      <w:r w:rsidR="00FB0ADD" w:rsidRPr="004621CE">
        <w:rPr>
          <w:rFonts w:ascii="Times New Roman" w:hAnsi="Times New Roman" w:cs="Times New Roman"/>
          <w:szCs w:val="24"/>
        </w:rPr>
        <w:t>3</w:t>
      </w:r>
      <w:r w:rsidR="009C4449" w:rsidRPr="004621CE">
        <w:rPr>
          <w:rFonts w:ascii="Times New Roman" w:hAnsi="Times New Roman" w:cs="Times New Roman"/>
          <w:szCs w:val="24"/>
        </w:rPr>
        <w:t xml:space="preserve">1 </w:t>
      </w:r>
      <w:r w:rsidR="00FB0ADD" w:rsidRPr="004621CE">
        <w:rPr>
          <w:rFonts w:ascii="Times New Roman" w:hAnsi="Times New Roman" w:cs="Times New Roman"/>
          <w:szCs w:val="24"/>
        </w:rPr>
        <w:t>августа</w:t>
      </w:r>
      <w:r w:rsidR="009C4449" w:rsidRPr="004621CE">
        <w:rPr>
          <w:rFonts w:ascii="Times New Roman" w:hAnsi="Times New Roman" w:cs="Times New Roman"/>
          <w:szCs w:val="24"/>
        </w:rPr>
        <w:t xml:space="preserve"> был проведен анализ результатов каждого обучающегося, каждого класса, каждой параллели</w:t>
      </w:r>
      <w:r w:rsidR="00F8663D" w:rsidRPr="004621CE">
        <w:rPr>
          <w:rFonts w:ascii="Times New Roman" w:hAnsi="Times New Roman" w:cs="Times New Roman"/>
          <w:szCs w:val="24"/>
        </w:rPr>
        <w:t xml:space="preserve">, школы в целом. </w:t>
      </w:r>
      <w:r w:rsidR="009C4449" w:rsidRPr="004621CE">
        <w:rPr>
          <w:rFonts w:ascii="Times New Roman" w:hAnsi="Times New Roman" w:cs="Times New Roman"/>
          <w:szCs w:val="24"/>
        </w:rPr>
        <w:t xml:space="preserve"> На основе анализа были внесены изменения в </w:t>
      </w:r>
      <w:r w:rsidR="00F8663D" w:rsidRPr="004621CE">
        <w:rPr>
          <w:rFonts w:ascii="Times New Roman" w:hAnsi="Times New Roman" w:cs="Times New Roman"/>
          <w:szCs w:val="24"/>
        </w:rPr>
        <w:t xml:space="preserve">рабочие программы по учебному предмету в части планируемых результатов, календарно-тематического планирования. Педагоги </w:t>
      </w:r>
      <w:proofErr w:type="spellStart"/>
      <w:r w:rsidR="00F8663D" w:rsidRPr="004621CE">
        <w:rPr>
          <w:rFonts w:ascii="Times New Roman" w:eastAsia="Times New Roman" w:hAnsi="Times New Roman" w:cs="Times New Roman"/>
          <w:szCs w:val="24"/>
          <w:lang w:eastAsia="ru-RU"/>
        </w:rPr>
        <w:t>разрабатали</w:t>
      </w:r>
      <w:proofErr w:type="spellEnd"/>
      <w:r w:rsidR="00F8663D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индивидуальные образовательные маршруты по формированию умений, видов деятел</w:t>
      </w:r>
      <w:r w:rsidR="00F8663D" w:rsidRPr="004621CE">
        <w:rPr>
          <w:rFonts w:ascii="Times New Roman" w:eastAsia="Times New Roman" w:hAnsi="Times New Roman" w:cs="Times New Roman"/>
          <w:szCs w:val="24"/>
          <w:lang w:eastAsia="ru-RU"/>
        </w:rPr>
        <w:t>ь</w:t>
      </w:r>
      <w:r w:rsidR="00F8663D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ности (предметных и </w:t>
      </w:r>
      <w:proofErr w:type="spellStart"/>
      <w:r w:rsidR="00F8663D" w:rsidRPr="004621CE">
        <w:rPr>
          <w:rFonts w:ascii="Times New Roman" w:eastAsia="Times New Roman" w:hAnsi="Times New Roman" w:cs="Times New Roman"/>
          <w:szCs w:val="24"/>
          <w:lang w:eastAsia="ru-RU"/>
        </w:rPr>
        <w:t>метапредметных</w:t>
      </w:r>
      <w:proofErr w:type="spellEnd"/>
      <w:r w:rsidR="00F8663D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результатов), характеризующих достижение планируемых результатов освоения основной образов</w:t>
      </w:r>
      <w:r w:rsidR="00F8663D" w:rsidRPr="004621C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F8663D" w:rsidRPr="004621CE">
        <w:rPr>
          <w:rFonts w:ascii="Times New Roman" w:eastAsia="Times New Roman" w:hAnsi="Times New Roman" w:cs="Times New Roman"/>
          <w:szCs w:val="24"/>
          <w:lang w:eastAsia="ru-RU"/>
        </w:rPr>
        <w:t>тельной программы основного общего образования. Баллы выставлены условно, не влияют на результаты школьников и не выставляются в журнал.</w:t>
      </w:r>
    </w:p>
    <w:p w:rsidR="009C4449" w:rsidRPr="004621CE" w:rsidRDefault="00935DB2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Анализ результатов по отдельным заданиям показал необходимость дополнительной работы. Руководителям школьных кафедр</w:t>
      </w:r>
      <w:r w:rsidRPr="004621CE">
        <w:rPr>
          <w:rFonts w:ascii="Times New Roman" w:hAnsi="Times New Roman" w:cs="Times New Roman"/>
          <w:szCs w:val="24"/>
          <w:lang w:val="en-US"/>
        </w:rPr>
        <w:t> </w:t>
      </w:r>
      <w:r w:rsidRPr="004621CE">
        <w:rPr>
          <w:rFonts w:ascii="Times New Roman" w:hAnsi="Times New Roman" w:cs="Times New Roman"/>
          <w:szCs w:val="24"/>
        </w:rPr>
        <w:t>было рекомендовано:</w:t>
      </w:r>
    </w:p>
    <w:p w:rsidR="00935DB2" w:rsidRPr="004621CE" w:rsidRDefault="00935DB2" w:rsidP="00472606">
      <w:pPr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спланировать коррекционную работу, чтобы устранить пробелы;</w:t>
      </w:r>
    </w:p>
    <w:p w:rsidR="00935DB2" w:rsidRPr="004621CE" w:rsidRDefault="00935DB2" w:rsidP="00472606">
      <w:pPr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организовать повторение по темам, проблемным для класса в целом;</w:t>
      </w:r>
    </w:p>
    <w:p w:rsidR="00935DB2" w:rsidRPr="004621CE" w:rsidRDefault="00935DB2" w:rsidP="00472606">
      <w:pPr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935DB2" w:rsidRPr="004621CE" w:rsidRDefault="00935DB2" w:rsidP="00472606">
      <w:pPr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935DB2" w:rsidRPr="004621CE" w:rsidRDefault="00935DB2" w:rsidP="00472606">
      <w:pPr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совершенствовать навыки работы учеников со справочной литературой.</w:t>
      </w:r>
    </w:p>
    <w:p w:rsidR="008432EE" w:rsidRPr="004621CE" w:rsidRDefault="008432EE" w:rsidP="00B25C08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Результаты и  анализ КДР</w:t>
      </w:r>
    </w:p>
    <w:p w:rsidR="00011035" w:rsidRPr="004621CE" w:rsidRDefault="008432EE" w:rsidP="00011035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На основании приказа Министерства образования Красноярского края в целях повышения эффективности и качества образования об</w:t>
      </w:r>
      <w:r w:rsidRPr="004621CE">
        <w:rPr>
          <w:rFonts w:ascii="Times New Roman" w:hAnsi="Times New Roman" w:cs="Times New Roman"/>
          <w:szCs w:val="24"/>
        </w:rPr>
        <w:t>у</w:t>
      </w:r>
      <w:r w:rsidRPr="004621CE">
        <w:rPr>
          <w:rFonts w:ascii="Times New Roman" w:hAnsi="Times New Roman" w:cs="Times New Roman"/>
          <w:szCs w:val="24"/>
        </w:rPr>
        <w:t xml:space="preserve">чающихся по образовательным программам основного общего образования в общеобразовательных организациях, расположенных на территории Красноярского края, были проведены  краевые диагностические работы. </w:t>
      </w:r>
      <w:r w:rsidR="00011035" w:rsidRPr="004621CE">
        <w:rPr>
          <w:rFonts w:ascii="Times New Roman" w:hAnsi="Times New Roman" w:cs="Times New Roman"/>
          <w:szCs w:val="24"/>
        </w:rPr>
        <w:t>Школа приняла участие во всех региональных м</w:t>
      </w:r>
      <w:r w:rsidR="00011035" w:rsidRPr="004621CE">
        <w:rPr>
          <w:rFonts w:ascii="Times New Roman" w:hAnsi="Times New Roman" w:cs="Times New Roman"/>
          <w:szCs w:val="24"/>
        </w:rPr>
        <w:t>е</w:t>
      </w:r>
      <w:r w:rsidR="00011035" w:rsidRPr="004621CE">
        <w:rPr>
          <w:rFonts w:ascii="Times New Roman" w:hAnsi="Times New Roman" w:cs="Times New Roman"/>
          <w:szCs w:val="24"/>
        </w:rPr>
        <w:t>роприятиях по оценке качества образования:</w:t>
      </w:r>
    </w:p>
    <w:p w:rsidR="00011035" w:rsidRPr="004621CE" w:rsidRDefault="00011035" w:rsidP="00011035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– краевые диагностические работы в 4-х классах по читательской грамотности;</w:t>
      </w:r>
    </w:p>
    <w:p w:rsidR="00011035" w:rsidRPr="004621CE" w:rsidRDefault="00011035" w:rsidP="00011035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– краевые диагностические работы в 6-х классах по читательской грамотности;</w:t>
      </w:r>
    </w:p>
    <w:p w:rsidR="00011035" w:rsidRPr="004621CE" w:rsidRDefault="00011035" w:rsidP="00011035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– краевые диагностические работы в 7-х классах по математической грамотности;</w:t>
      </w:r>
    </w:p>
    <w:p w:rsidR="008432EE" w:rsidRPr="004621CE" w:rsidRDefault="00011035" w:rsidP="00011035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– краевые диагностические работы в 8-х классах по </w:t>
      </w:r>
      <w:proofErr w:type="gramStart"/>
      <w:r w:rsidRPr="004621CE">
        <w:rPr>
          <w:rFonts w:ascii="Times New Roman" w:hAnsi="Times New Roman" w:cs="Times New Roman"/>
          <w:szCs w:val="24"/>
        </w:rPr>
        <w:t>естественно-научной</w:t>
      </w:r>
      <w:proofErr w:type="gramEnd"/>
      <w:r w:rsidRPr="004621CE">
        <w:rPr>
          <w:rFonts w:ascii="Times New Roman" w:hAnsi="Times New Roman" w:cs="Times New Roman"/>
          <w:szCs w:val="24"/>
        </w:rPr>
        <w:t xml:space="preserve"> грамотности;</w:t>
      </w:r>
    </w:p>
    <w:p w:rsidR="00011035" w:rsidRPr="004621CE" w:rsidRDefault="008432EE" w:rsidP="00011035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Анализ результатов</w:t>
      </w:r>
      <w:r w:rsidR="00011035" w:rsidRPr="004621CE">
        <w:rPr>
          <w:rFonts w:ascii="Times New Roman" w:hAnsi="Times New Roman" w:cs="Times New Roman"/>
          <w:szCs w:val="24"/>
        </w:rPr>
        <w:t xml:space="preserve"> краевой диагностической работы по читательской грамотности</w:t>
      </w:r>
    </w:p>
    <w:p w:rsidR="00011035" w:rsidRPr="004621CE" w:rsidRDefault="008432EE" w:rsidP="00011035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  <w:lang w:val="en-US"/>
        </w:rPr>
      </w:pPr>
      <w:r w:rsidRPr="004621CE">
        <w:rPr>
          <w:rFonts w:ascii="Times New Roman" w:hAnsi="Times New Roman" w:cs="Times New Roman"/>
          <w:szCs w:val="24"/>
        </w:rPr>
        <w:t>(6 класс):</w:t>
      </w:r>
    </w:p>
    <w:p w:rsidR="008432EE" w:rsidRPr="004621CE" w:rsidRDefault="00011035" w:rsidP="00011035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  <w:lang w:val="en-US"/>
        </w:rPr>
      </w:pPr>
      <w:r w:rsidRPr="004621CE">
        <w:rPr>
          <w:b/>
          <w:noProof/>
          <w:lang w:eastAsia="ru-RU"/>
        </w:rPr>
        <w:lastRenderedPageBreak/>
        <w:drawing>
          <wp:inline distT="0" distB="0" distL="0" distR="0" wp14:anchorId="28E79277" wp14:editId="56EA9F4B">
            <wp:extent cx="5565343" cy="1477670"/>
            <wp:effectExtent l="0" t="0" r="0" b="8255"/>
            <wp:docPr id="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25C08" w:rsidRDefault="00B25C08" w:rsidP="00B25C08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B25C08" w:rsidRDefault="00B25C08" w:rsidP="00B25C08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B25C08" w:rsidRDefault="00B25C08" w:rsidP="00B25C08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B25C08" w:rsidRDefault="00B25C08" w:rsidP="00B25C08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B25C08" w:rsidRDefault="00B25C08" w:rsidP="00B25C08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B25C08" w:rsidRDefault="00B25C08" w:rsidP="00B25C08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8432EE" w:rsidRPr="004621CE" w:rsidRDefault="008432EE" w:rsidP="00B25C08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Анализ результатов</w:t>
      </w:r>
      <w:r w:rsidR="00011035" w:rsidRPr="004621CE">
        <w:rPr>
          <w:rFonts w:ascii="Times New Roman" w:hAnsi="Times New Roman" w:cs="Times New Roman"/>
          <w:szCs w:val="24"/>
        </w:rPr>
        <w:t xml:space="preserve"> краевой диагностической работы </w:t>
      </w:r>
      <w:r w:rsidRPr="004621CE">
        <w:rPr>
          <w:rFonts w:ascii="Times New Roman" w:hAnsi="Times New Roman" w:cs="Times New Roman"/>
          <w:szCs w:val="24"/>
        </w:rPr>
        <w:t>по математической грамотности</w:t>
      </w:r>
      <w:r w:rsidR="00B25C08">
        <w:rPr>
          <w:rFonts w:ascii="Times New Roman" w:hAnsi="Times New Roman" w:cs="Times New Roman"/>
          <w:szCs w:val="24"/>
        </w:rPr>
        <w:t xml:space="preserve"> </w:t>
      </w:r>
      <w:r w:rsidRPr="004621CE">
        <w:rPr>
          <w:rFonts w:ascii="Times New Roman" w:hAnsi="Times New Roman" w:cs="Times New Roman"/>
          <w:szCs w:val="24"/>
        </w:rPr>
        <w:t>(7 класс):</w:t>
      </w:r>
    </w:p>
    <w:p w:rsidR="008432EE" w:rsidRPr="004621CE" w:rsidRDefault="00011035" w:rsidP="00011035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  <w:lang w:val="en-US"/>
        </w:rPr>
      </w:pPr>
      <w:r w:rsidRPr="004621CE">
        <w:rPr>
          <w:b/>
          <w:noProof/>
          <w:lang w:eastAsia="ru-RU"/>
        </w:rPr>
        <w:drawing>
          <wp:inline distT="0" distB="0" distL="0" distR="0" wp14:anchorId="01EDE5B4" wp14:editId="1E91DB9F">
            <wp:extent cx="5565343" cy="1477670"/>
            <wp:effectExtent l="19050" t="0" r="16307" b="8230"/>
            <wp:docPr id="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432EE" w:rsidRPr="004621CE" w:rsidRDefault="008432EE" w:rsidP="00011035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Анализ результатов</w:t>
      </w:r>
      <w:r w:rsidR="00011035" w:rsidRPr="004621CE">
        <w:rPr>
          <w:rFonts w:ascii="Times New Roman" w:hAnsi="Times New Roman" w:cs="Times New Roman"/>
          <w:szCs w:val="24"/>
        </w:rPr>
        <w:t xml:space="preserve"> краевой диагностической работы </w:t>
      </w:r>
      <w:r w:rsidRPr="004621CE">
        <w:rPr>
          <w:rFonts w:ascii="Times New Roman" w:hAnsi="Times New Roman" w:cs="Times New Roman"/>
          <w:szCs w:val="24"/>
        </w:rPr>
        <w:t>по естественнонаучной грамотности</w:t>
      </w:r>
    </w:p>
    <w:p w:rsidR="008432EE" w:rsidRPr="004621CE" w:rsidRDefault="008432EE" w:rsidP="008432E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(8 класс)</w:t>
      </w:r>
    </w:p>
    <w:p w:rsidR="008432EE" w:rsidRPr="004621CE" w:rsidRDefault="00011035" w:rsidP="008432E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b/>
          <w:noProof/>
          <w:lang w:eastAsia="ru-RU"/>
        </w:rPr>
        <w:lastRenderedPageBreak/>
        <w:drawing>
          <wp:inline distT="0" distB="0" distL="0" distR="0" wp14:anchorId="5CA32333" wp14:editId="798A5475">
            <wp:extent cx="5565343" cy="1477670"/>
            <wp:effectExtent l="19050" t="0" r="16307" b="8230"/>
            <wp:docPr id="8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432EE" w:rsidRPr="004621CE" w:rsidRDefault="008432EE" w:rsidP="0001103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Для улучшения ситуации предлагается сосредоточить усилия на решении следующих задач: </w:t>
      </w:r>
    </w:p>
    <w:p w:rsidR="008432EE" w:rsidRPr="004621CE" w:rsidRDefault="008432EE" w:rsidP="008432E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1.  Показывать ученикам значимость освоения вычислительных умений для продолжения образования, несмотря на то, что их бытовая значимость снижается с развитием информационных технологий;</w:t>
      </w:r>
    </w:p>
    <w:p w:rsidR="008432EE" w:rsidRPr="004621CE" w:rsidRDefault="008432EE" w:rsidP="008432E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- систематически посвящать несколько минут урока устному счету;</w:t>
      </w:r>
    </w:p>
    <w:p w:rsidR="008432EE" w:rsidRPr="004621CE" w:rsidRDefault="008432EE" w:rsidP="008432E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2. В работе учительских коллективов школ: </w:t>
      </w:r>
    </w:p>
    <w:p w:rsidR="008432EE" w:rsidRPr="004621CE" w:rsidRDefault="008432EE" w:rsidP="008432E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- необходима организация взаимодействия учителей основной школы с учителями начальной школы по вопросам формирования ум</w:t>
      </w:r>
      <w:r w:rsidRPr="004621CE">
        <w:rPr>
          <w:rFonts w:ascii="Times New Roman" w:hAnsi="Times New Roman" w:cs="Times New Roman"/>
          <w:szCs w:val="24"/>
        </w:rPr>
        <w:t>е</w:t>
      </w:r>
      <w:r w:rsidRPr="004621CE">
        <w:rPr>
          <w:rFonts w:ascii="Times New Roman" w:hAnsi="Times New Roman" w:cs="Times New Roman"/>
          <w:szCs w:val="24"/>
        </w:rPr>
        <w:t xml:space="preserve">ния моделировать, вычислительных навыков и изучения геометрического материала; </w:t>
      </w:r>
    </w:p>
    <w:p w:rsidR="008432EE" w:rsidRPr="004621CE" w:rsidRDefault="008432EE" w:rsidP="008432E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- важной частью методической работы может стать создание каждым учителем математики основной школы персональной «методич</w:t>
      </w:r>
      <w:r w:rsidRPr="004621CE">
        <w:rPr>
          <w:rFonts w:ascii="Times New Roman" w:hAnsi="Times New Roman" w:cs="Times New Roman"/>
          <w:szCs w:val="24"/>
        </w:rPr>
        <w:t>е</w:t>
      </w:r>
      <w:r w:rsidRPr="004621CE">
        <w:rPr>
          <w:rFonts w:ascii="Times New Roman" w:hAnsi="Times New Roman" w:cs="Times New Roman"/>
          <w:szCs w:val="24"/>
        </w:rPr>
        <w:t>ской копилки», содержащей подходящие учебные материалы, наиболее удачные, работающие методические приемы, которые:</w:t>
      </w:r>
    </w:p>
    <w:p w:rsidR="008432EE" w:rsidRPr="004621CE" w:rsidRDefault="008432EE" w:rsidP="008432E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- учитывают специфику освоения предметных действий учениками, усвоившими математику начальной школы на разных уровнях (б</w:t>
      </w:r>
      <w:r w:rsidRPr="004621CE">
        <w:rPr>
          <w:rFonts w:ascii="Times New Roman" w:hAnsi="Times New Roman" w:cs="Times New Roman"/>
          <w:szCs w:val="24"/>
        </w:rPr>
        <w:t>а</w:t>
      </w:r>
      <w:r w:rsidRPr="004621CE">
        <w:rPr>
          <w:rFonts w:ascii="Times New Roman" w:hAnsi="Times New Roman" w:cs="Times New Roman"/>
          <w:szCs w:val="24"/>
        </w:rPr>
        <w:t>зовом и повышенном);</w:t>
      </w:r>
    </w:p>
    <w:p w:rsidR="008432EE" w:rsidRPr="004621CE" w:rsidRDefault="008432EE" w:rsidP="008432E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- направлены на формирование у разных учащихся мотивации к изучению математики;</w:t>
      </w:r>
    </w:p>
    <w:p w:rsidR="008432EE" w:rsidRPr="004621CE" w:rsidRDefault="008432EE" w:rsidP="008432E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8432EE" w:rsidRPr="004621CE" w:rsidRDefault="008432EE" w:rsidP="008432EE">
      <w:pPr>
        <w:spacing w:before="120"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- необходима административная поддержка методической работы учителей, включая организацию экспертизы «методических коп</w:t>
      </w:r>
      <w:r w:rsidRPr="004621CE">
        <w:rPr>
          <w:rFonts w:ascii="Times New Roman" w:hAnsi="Times New Roman" w:cs="Times New Roman"/>
          <w:szCs w:val="24"/>
        </w:rPr>
        <w:t>и</w:t>
      </w:r>
      <w:r w:rsidRPr="004621CE">
        <w:rPr>
          <w:rFonts w:ascii="Times New Roman" w:hAnsi="Times New Roman" w:cs="Times New Roman"/>
          <w:szCs w:val="24"/>
        </w:rPr>
        <w:t>лок» на рабочих семинарах с участием успешных учителей и приглашенных специалистов, совместное проектирование стратегии р</w:t>
      </w:r>
      <w:r w:rsidRPr="004621CE">
        <w:rPr>
          <w:rFonts w:ascii="Times New Roman" w:hAnsi="Times New Roman" w:cs="Times New Roman"/>
          <w:szCs w:val="24"/>
        </w:rPr>
        <w:t>а</w:t>
      </w:r>
      <w:r w:rsidRPr="004621CE">
        <w:rPr>
          <w:rFonts w:ascii="Times New Roman" w:hAnsi="Times New Roman" w:cs="Times New Roman"/>
          <w:szCs w:val="24"/>
        </w:rPr>
        <w:t>боты с учениками и классами, вплоть до разработки отдельных уроков.</w:t>
      </w:r>
    </w:p>
    <w:p w:rsidR="00686785" w:rsidRPr="004621CE" w:rsidRDefault="00686785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proofErr w:type="gramStart"/>
      <w:r w:rsidRPr="004621CE">
        <w:rPr>
          <w:rFonts w:ascii="Times New Roman" w:hAnsi="Times New Roman" w:cs="Times New Roman"/>
          <w:szCs w:val="24"/>
        </w:rPr>
        <w:t xml:space="preserve">Чтобы повысить качество обучения, </w:t>
      </w:r>
      <w:r w:rsidR="00C905E0" w:rsidRPr="004621CE">
        <w:rPr>
          <w:rFonts w:ascii="Times New Roman" w:hAnsi="Times New Roman" w:cs="Times New Roman"/>
          <w:szCs w:val="24"/>
        </w:rPr>
        <w:t>МБОУ Мотыгинская СОШ № 2</w:t>
      </w:r>
      <w:r w:rsidRPr="004621CE">
        <w:rPr>
          <w:rFonts w:ascii="Times New Roman" w:hAnsi="Times New Roman" w:cs="Times New Roman"/>
          <w:szCs w:val="24"/>
        </w:rPr>
        <w:t xml:space="preserve"> организует целевое повышение квалификации педагогов с профессиональными дефицитами (работа с обучающимися с низкой мотивацией, применение современных педагогических технологий), проанализирует отбор содержания в рабочих программах учебных предметов и адекватность оценочных средств, которые применяют педаг</w:t>
      </w:r>
      <w:r w:rsidRPr="004621CE">
        <w:rPr>
          <w:rFonts w:ascii="Times New Roman" w:hAnsi="Times New Roman" w:cs="Times New Roman"/>
          <w:szCs w:val="24"/>
        </w:rPr>
        <w:t>о</w:t>
      </w:r>
      <w:r w:rsidRPr="004621CE">
        <w:rPr>
          <w:rFonts w:ascii="Times New Roman" w:hAnsi="Times New Roman" w:cs="Times New Roman"/>
          <w:szCs w:val="24"/>
        </w:rPr>
        <w:t>ги при текущем контроле и промежуточной аттестации.</w:t>
      </w:r>
      <w:proofErr w:type="gramEnd"/>
      <w:r w:rsidRPr="004621CE">
        <w:rPr>
          <w:rFonts w:ascii="Times New Roman" w:hAnsi="Times New Roman" w:cs="Times New Roman"/>
          <w:szCs w:val="24"/>
        </w:rPr>
        <w:t xml:space="preserve"> В работе профессиональных объединений педагогов будет проведен поэлементный анализ результатов (письмо </w:t>
      </w:r>
      <w:proofErr w:type="spellStart"/>
      <w:r w:rsidRPr="004621CE">
        <w:rPr>
          <w:rFonts w:ascii="Times New Roman" w:hAnsi="Times New Roman" w:cs="Times New Roman"/>
          <w:szCs w:val="24"/>
        </w:rPr>
        <w:t>Рособрнадзора</w:t>
      </w:r>
      <w:proofErr w:type="spellEnd"/>
      <w:r w:rsidRPr="004621CE">
        <w:rPr>
          <w:rFonts w:ascii="Times New Roman" w:hAnsi="Times New Roman" w:cs="Times New Roman"/>
          <w:szCs w:val="24"/>
        </w:rPr>
        <w:t xml:space="preserve"> от 16.03.2018 № 05–71), а также пропедевтические мероприятия по профессиональному выгор</w:t>
      </w:r>
      <w:r w:rsidRPr="004621CE">
        <w:rPr>
          <w:rFonts w:ascii="Times New Roman" w:hAnsi="Times New Roman" w:cs="Times New Roman"/>
          <w:szCs w:val="24"/>
        </w:rPr>
        <w:t>а</w:t>
      </w:r>
      <w:r w:rsidRPr="004621CE">
        <w:rPr>
          <w:rFonts w:ascii="Times New Roman" w:hAnsi="Times New Roman" w:cs="Times New Roman"/>
          <w:szCs w:val="24"/>
        </w:rPr>
        <w:t xml:space="preserve">нию и адаптации к новым требованиям оценки качества общего образования в системе методической работы (приказ </w:t>
      </w:r>
      <w:proofErr w:type="spellStart"/>
      <w:r w:rsidRPr="004621CE">
        <w:rPr>
          <w:rFonts w:ascii="Times New Roman" w:hAnsi="Times New Roman" w:cs="Times New Roman"/>
          <w:szCs w:val="24"/>
        </w:rPr>
        <w:t>Рособрнадзора</w:t>
      </w:r>
      <w:proofErr w:type="spellEnd"/>
      <w:r w:rsidRPr="004621CE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621CE">
        <w:rPr>
          <w:rFonts w:ascii="Times New Roman" w:hAnsi="Times New Roman" w:cs="Times New Roman"/>
          <w:szCs w:val="24"/>
        </w:rPr>
        <w:t>Ми</w:t>
      </w:r>
      <w:r w:rsidRPr="004621CE">
        <w:rPr>
          <w:rFonts w:ascii="Times New Roman" w:hAnsi="Times New Roman" w:cs="Times New Roman"/>
          <w:szCs w:val="24"/>
        </w:rPr>
        <w:t>н</w:t>
      </w:r>
      <w:r w:rsidRPr="004621CE">
        <w:rPr>
          <w:rFonts w:ascii="Times New Roman" w:hAnsi="Times New Roman" w:cs="Times New Roman"/>
          <w:szCs w:val="24"/>
        </w:rPr>
        <w:t>просвещения</w:t>
      </w:r>
      <w:proofErr w:type="spellEnd"/>
      <w:r w:rsidRPr="004621CE">
        <w:rPr>
          <w:rFonts w:ascii="Times New Roman" w:hAnsi="Times New Roman" w:cs="Times New Roman"/>
          <w:szCs w:val="24"/>
        </w:rPr>
        <w:t xml:space="preserve"> от 06.05.2019 № 590/219).</w:t>
      </w:r>
    </w:p>
    <w:p w:rsidR="00FB0ADD" w:rsidRPr="004621CE" w:rsidRDefault="00BD0870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lastRenderedPageBreak/>
        <w:t xml:space="preserve">В школе имеется углубленное </w:t>
      </w:r>
      <w:proofErr w:type="gramStart"/>
      <w:r w:rsidRPr="004621CE">
        <w:rPr>
          <w:rFonts w:ascii="Times New Roman" w:hAnsi="Times New Roman" w:cs="Times New Roman"/>
          <w:szCs w:val="24"/>
        </w:rPr>
        <w:t>обучение по</w:t>
      </w:r>
      <w:proofErr w:type="gramEnd"/>
      <w:r w:rsidRPr="004621CE">
        <w:rPr>
          <w:rFonts w:ascii="Times New Roman" w:hAnsi="Times New Roman" w:cs="Times New Roman"/>
          <w:szCs w:val="24"/>
        </w:rPr>
        <w:t xml:space="preserve"> следующим предмета</w:t>
      </w:r>
      <w:r w:rsidR="00605CD5" w:rsidRPr="004621CE">
        <w:rPr>
          <w:rFonts w:ascii="Times New Roman" w:hAnsi="Times New Roman" w:cs="Times New Roman"/>
          <w:szCs w:val="24"/>
        </w:rPr>
        <w:t>м: русский язык.</w:t>
      </w:r>
    </w:p>
    <w:p w:rsidR="005E60E4" w:rsidRPr="004621CE" w:rsidRDefault="00362A5F" w:rsidP="00011035">
      <w:pPr>
        <w:spacing w:before="120"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>Краткий анализ динамики результатов успеваемости и качества знаний</w:t>
      </w:r>
    </w:p>
    <w:p w:rsidR="00362A5F" w:rsidRPr="004621CE" w:rsidRDefault="00362A5F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Результаты освоения учащимися программ начального общего образования по показателю «успеваемость» в 20</w:t>
      </w:r>
      <w:r w:rsidR="00EF59D5" w:rsidRPr="004621CE">
        <w:rPr>
          <w:rFonts w:ascii="Times New Roman" w:hAnsi="Times New Roman" w:cs="Times New Roman"/>
          <w:szCs w:val="24"/>
        </w:rPr>
        <w:t>2</w:t>
      </w:r>
      <w:r w:rsidR="00FB0ADD" w:rsidRPr="004621CE">
        <w:rPr>
          <w:rFonts w:ascii="Times New Roman" w:hAnsi="Times New Roman" w:cs="Times New Roman"/>
          <w:szCs w:val="24"/>
        </w:rPr>
        <w:t>1</w:t>
      </w:r>
      <w:r w:rsidRPr="004621CE">
        <w:rPr>
          <w:rFonts w:ascii="Times New Roman" w:hAnsi="Times New Roman" w:cs="Times New Roman"/>
          <w:szCs w:val="24"/>
        </w:rPr>
        <w:t xml:space="preserve"> учебном году</w:t>
      </w:r>
    </w:p>
    <w:p w:rsidR="00D06F1D" w:rsidRPr="004621CE" w:rsidRDefault="00D06F1D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216"/>
        <w:gridCol w:w="1442"/>
        <w:gridCol w:w="740"/>
        <w:gridCol w:w="33"/>
        <w:gridCol w:w="1188"/>
        <w:gridCol w:w="705"/>
        <w:gridCol w:w="1311"/>
        <w:gridCol w:w="800"/>
        <w:gridCol w:w="1442"/>
        <w:gridCol w:w="609"/>
        <w:gridCol w:w="1442"/>
        <w:gridCol w:w="815"/>
        <w:gridCol w:w="1442"/>
        <w:gridCol w:w="696"/>
        <w:gridCol w:w="24"/>
      </w:tblGrid>
      <w:tr w:rsidR="004621CE" w:rsidRPr="004621CE" w:rsidTr="00597BA7">
        <w:trPr>
          <w:gridAfter w:val="1"/>
          <w:wAfter w:w="8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72696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</w:t>
            </w:r>
            <w:r w:rsidR="00FB0748" w:rsidRPr="004621CE">
              <w:rPr>
                <w:rFonts w:ascii="Times New Roman" w:hAnsi="Times New Roman" w:cs="Times New Roman"/>
                <w:szCs w:val="24"/>
              </w:rPr>
              <w:t>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="00B14300" w:rsidRPr="004621CE">
              <w:rPr>
                <w:rFonts w:ascii="Times New Roman" w:hAnsi="Times New Roman" w:cs="Times New Roman"/>
                <w:szCs w:val="24"/>
              </w:rPr>
              <w:t>об</w:t>
            </w:r>
            <w:r w:rsidRPr="004621CE">
              <w:rPr>
                <w:rFonts w:ascii="Times New Roman" w:hAnsi="Times New Roman" w:cs="Times New Roman"/>
                <w:szCs w:val="24"/>
              </w:rPr>
              <w:t>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6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</w:tr>
      <w:tr w:rsidR="004621CE" w:rsidRPr="004621CE" w:rsidTr="00597BA7">
        <w:trPr>
          <w:gridAfter w:val="1"/>
          <w:wAfter w:w="8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597BA7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3919A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 отме</w:t>
            </w:r>
            <w:r w:rsidRPr="004621CE">
              <w:rPr>
                <w:rFonts w:ascii="Times New Roman" w:hAnsi="Times New Roman" w:cs="Times New Roman"/>
                <w:szCs w:val="24"/>
              </w:rPr>
              <w:t>т</w:t>
            </w:r>
            <w:r w:rsidRPr="004621CE">
              <w:rPr>
                <w:rFonts w:ascii="Times New Roman" w:hAnsi="Times New Roman" w:cs="Times New Roman"/>
                <w:szCs w:val="24"/>
              </w:rPr>
              <w:t>ками «4» и «5»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 отме</w:t>
            </w:r>
            <w:r w:rsidRPr="004621CE">
              <w:rPr>
                <w:rFonts w:ascii="Times New Roman" w:hAnsi="Times New Roman" w:cs="Times New Roman"/>
                <w:szCs w:val="24"/>
              </w:rPr>
              <w:t>т</w:t>
            </w:r>
            <w:r w:rsidRPr="004621CE">
              <w:rPr>
                <w:rFonts w:ascii="Times New Roman" w:hAnsi="Times New Roman" w:cs="Times New Roman"/>
                <w:szCs w:val="24"/>
              </w:rPr>
              <w:t>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3919A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3919A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3919A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4621CE" w:rsidRPr="004621CE" w:rsidTr="00597BA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316CD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</w:t>
            </w:r>
            <w:r w:rsidR="00912669" w:rsidRPr="004621CE">
              <w:rPr>
                <w:rFonts w:ascii="Times New Roman" w:hAnsi="Times New Roman" w:cs="Times New Roman"/>
                <w:szCs w:val="24"/>
              </w:rPr>
              <w:t>4</w:t>
            </w:r>
            <w:r w:rsidR="00597BA7" w:rsidRPr="004621CE">
              <w:rPr>
                <w:rFonts w:ascii="Times New Roman" w:hAnsi="Times New Roman" w:cs="Times New Roman"/>
                <w:szCs w:val="24"/>
              </w:rPr>
              <w:t>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91266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  <w:r w:rsidR="00597BA7"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60,5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263C0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5,</w:t>
            </w:r>
            <w:r w:rsidR="00597BA7"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30314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B6740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263C0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5,</w:t>
            </w:r>
            <w:r w:rsidR="00597BA7"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621CE" w:rsidRPr="004621CE" w:rsidTr="00597BA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  <w:r w:rsidR="00912669" w:rsidRPr="004621C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47,9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30314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97BA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597BA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BD7D2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BD7D2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91266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  <w:r w:rsidR="00BD7D22" w:rsidRPr="004621C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BD7D2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BD7D2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BD7D2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12,8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597BA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BD7D2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184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BD7D2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122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BD7D2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98,4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91266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</w:t>
            </w:r>
            <w:r w:rsidR="00BD7D22" w:rsidRPr="004621C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22" w:rsidRPr="004621CE" w:rsidRDefault="00BD7D2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31,5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91266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  <w:r w:rsidR="00BD7D22"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D22" w:rsidRPr="004621CE" w:rsidRDefault="00BD7D2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91266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BD7D2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2,4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91266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BD7D2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2,4</w:t>
            </w:r>
          </w:p>
        </w:tc>
      </w:tr>
    </w:tbl>
    <w:p w:rsidR="00362A5F" w:rsidRPr="004621CE" w:rsidRDefault="00362A5F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proofErr w:type="gramStart"/>
      <w:r w:rsidRPr="004621CE">
        <w:rPr>
          <w:rFonts w:ascii="Times New Roman" w:hAnsi="Times New Roman" w:cs="Times New Roman"/>
          <w:szCs w:val="24"/>
        </w:rPr>
        <w:t xml:space="preserve">Если сравнить результаты освоения </w:t>
      </w:r>
      <w:r w:rsidR="00992309" w:rsidRPr="004621CE">
        <w:rPr>
          <w:rFonts w:ascii="Times New Roman" w:hAnsi="Times New Roman" w:cs="Times New Roman"/>
          <w:szCs w:val="24"/>
        </w:rPr>
        <w:t>об</w:t>
      </w:r>
      <w:r w:rsidRPr="004621CE">
        <w:rPr>
          <w:rFonts w:ascii="Times New Roman" w:hAnsi="Times New Roman" w:cs="Times New Roman"/>
          <w:szCs w:val="24"/>
        </w:rPr>
        <w:t>уча</w:t>
      </w:r>
      <w:r w:rsidR="00992309" w:rsidRPr="004621CE">
        <w:rPr>
          <w:rFonts w:ascii="Times New Roman" w:hAnsi="Times New Roman" w:cs="Times New Roman"/>
          <w:szCs w:val="24"/>
        </w:rPr>
        <w:t>ю</w:t>
      </w:r>
      <w:r w:rsidRPr="004621CE">
        <w:rPr>
          <w:rFonts w:ascii="Times New Roman" w:hAnsi="Times New Roman" w:cs="Times New Roman"/>
          <w:szCs w:val="24"/>
        </w:rPr>
        <w:t>щимися программ начального общего образования по показателю «успеваемость» в 20</w:t>
      </w:r>
      <w:r w:rsidR="00263C0A" w:rsidRPr="004621CE">
        <w:rPr>
          <w:rFonts w:ascii="Times New Roman" w:hAnsi="Times New Roman" w:cs="Times New Roman"/>
          <w:szCs w:val="24"/>
        </w:rPr>
        <w:t>2</w:t>
      </w:r>
      <w:r w:rsidR="00597BA7" w:rsidRPr="004621CE">
        <w:rPr>
          <w:rFonts w:ascii="Times New Roman" w:hAnsi="Times New Roman" w:cs="Times New Roman"/>
          <w:szCs w:val="24"/>
        </w:rPr>
        <w:t>1</w:t>
      </w:r>
      <w:r w:rsidRPr="004621CE">
        <w:rPr>
          <w:rFonts w:ascii="Times New Roman" w:hAnsi="Times New Roman" w:cs="Times New Roman"/>
          <w:szCs w:val="24"/>
        </w:rPr>
        <w:t xml:space="preserve"> году с результатами освоения учащимися программ начального общего образования по показателю «успеваемость» в 20</w:t>
      </w:r>
      <w:r w:rsidR="00597BA7" w:rsidRPr="004621CE">
        <w:rPr>
          <w:rFonts w:ascii="Times New Roman" w:hAnsi="Times New Roman" w:cs="Times New Roman"/>
          <w:szCs w:val="24"/>
        </w:rPr>
        <w:t>20</w:t>
      </w:r>
      <w:r w:rsidRPr="004621CE">
        <w:rPr>
          <w:rFonts w:ascii="Times New Roman" w:hAnsi="Times New Roman" w:cs="Times New Roman"/>
          <w:szCs w:val="24"/>
        </w:rPr>
        <w:t>году, то можно о</w:t>
      </w:r>
      <w:r w:rsidRPr="004621CE">
        <w:rPr>
          <w:rFonts w:ascii="Times New Roman" w:hAnsi="Times New Roman" w:cs="Times New Roman"/>
          <w:szCs w:val="24"/>
        </w:rPr>
        <w:t>т</w:t>
      </w:r>
      <w:r w:rsidRPr="004621CE">
        <w:rPr>
          <w:rFonts w:ascii="Times New Roman" w:hAnsi="Times New Roman" w:cs="Times New Roman"/>
          <w:szCs w:val="24"/>
        </w:rPr>
        <w:t xml:space="preserve">метить, что процент учащихся, окончивших на «4» и «5», </w:t>
      </w:r>
      <w:r w:rsidR="00263C0A" w:rsidRPr="004621CE">
        <w:rPr>
          <w:rFonts w:ascii="Times New Roman" w:hAnsi="Times New Roman" w:cs="Times New Roman"/>
          <w:szCs w:val="24"/>
        </w:rPr>
        <w:t>снизился</w:t>
      </w:r>
      <w:r w:rsidRPr="004621CE">
        <w:rPr>
          <w:rFonts w:ascii="Times New Roman" w:hAnsi="Times New Roman" w:cs="Times New Roman"/>
          <w:szCs w:val="24"/>
        </w:rPr>
        <w:t xml:space="preserve"> на </w:t>
      </w:r>
      <w:r w:rsidR="00263C0A" w:rsidRPr="004621CE">
        <w:rPr>
          <w:rFonts w:ascii="Times New Roman" w:hAnsi="Times New Roman" w:cs="Times New Roman"/>
          <w:szCs w:val="24"/>
        </w:rPr>
        <w:t>1</w:t>
      </w:r>
      <w:r w:rsidR="00BD7D22" w:rsidRPr="004621CE">
        <w:rPr>
          <w:rFonts w:ascii="Times New Roman" w:hAnsi="Times New Roman" w:cs="Times New Roman"/>
          <w:szCs w:val="24"/>
        </w:rPr>
        <w:t>1,5</w:t>
      </w:r>
      <w:r w:rsidR="003919A5" w:rsidRPr="004621CE">
        <w:rPr>
          <w:rFonts w:ascii="Times New Roman" w:hAnsi="Times New Roman" w:cs="Times New Roman"/>
          <w:szCs w:val="24"/>
        </w:rPr>
        <w:t> процент</w:t>
      </w:r>
      <w:r w:rsidR="00263C0A" w:rsidRPr="004621CE">
        <w:rPr>
          <w:rFonts w:ascii="Times New Roman" w:hAnsi="Times New Roman" w:cs="Times New Roman"/>
          <w:szCs w:val="24"/>
        </w:rPr>
        <w:t>ов</w:t>
      </w:r>
      <w:r w:rsidRPr="004621CE">
        <w:rPr>
          <w:rFonts w:ascii="Times New Roman" w:hAnsi="Times New Roman" w:cs="Times New Roman"/>
          <w:szCs w:val="24"/>
        </w:rPr>
        <w:t xml:space="preserve"> (</w:t>
      </w:r>
      <w:r w:rsidR="00923C57" w:rsidRPr="004621CE">
        <w:rPr>
          <w:rFonts w:ascii="Times New Roman" w:hAnsi="Times New Roman" w:cs="Times New Roman"/>
          <w:szCs w:val="24"/>
        </w:rPr>
        <w:t xml:space="preserve">в </w:t>
      </w:r>
      <w:r w:rsidRPr="004621CE">
        <w:rPr>
          <w:rFonts w:ascii="Times New Roman" w:hAnsi="Times New Roman" w:cs="Times New Roman"/>
          <w:szCs w:val="24"/>
        </w:rPr>
        <w:t>20</w:t>
      </w:r>
      <w:r w:rsidR="00BD7D22" w:rsidRPr="004621CE">
        <w:rPr>
          <w:rFonts w:ascii="Times New Roman" w:hAnsi="Times New Roman" w:cs="Times New Roman"/>
          <w:szCs w:val="24"/>
        </w:rPr>
        <w:t xml:space="preserve">20 </w:t>
      </w:r>
      <w:r w:rsidR="00923C57" w:rsidRPr="004621CE">
        <w:rPr>
          <w:rFonts w:ascii="Times New Roman" w:hAnsi="Times New Roman" w:cs="Times New Roman"/>
          <w:szCs w:val="24"/>
        </w:rPr>
        <w:t>был</w:t>
      </w:r>
      <w:r w:rsidR="00BD7D22" w:rsidRPr="004621CE">
        <w:rPr>
          <w:rFonts w:ascii="Times New Roman" w:hAnsi="Times New Roman" w:cs="Times New Roman"/>
          <w:szCs w:val="24"/>
        </w:rPr>
        <w:t xml:space="preserve"> 43</w:t>
      </w:r>
      <w:r w:rsidRPr="004621CE">
        <w:rPr>
          <w:rFonts w:ascii="Times New Roman" w:hAnsi="Times New Roman" w:cs="Times New Roman"/>
          <w:szCs w:val="24"/>
        </w:rPr>
        <w:t>%), процент учащихся, окончивших на «5»</w:t>
      </w:r>
      <w:r w:rsidR="003919A5" w:rsidRPr="004621CE">
        <w:rPr>
          <w:rFonts w:ascii="Times New Roman" w:hAnsi="Times New Roman" w:cs="Times New Roman"/>
          <w:szCs w:val="24"/>
        </w:rPr>
        <w:t>,</w:t>
      </w:r>
      <w:r w:rsidR="00BD7D22" w:rsidRPr="004621CE">
        <w:rPr>
          <w:rFonts w:ascii="Times New Roman" w:hAnsi="Times New Roman" w:cs="Times New Roman"/>
          <w:szCs w:val="24"/>
        </w:rPr>
        <w:t xml:space="preserve"> снизился</w:t>
      </w:r>
      <w:r w:rsidRPr="004621CE">
        <w:rPr>
          <w:rFonts w:ascii="Times New Roman" w:hAnsi="Times New Roman" w:cs="Times New Roman"/>
          <w:szCs w:val="24"/>
        </w:rPr>
        <w:t xml:space="preserve"> на </w:t>
      </w:r>
      <w:r w:rsidR="00BD7D22" w:rsidRPr="004621CE">
        <w:rPr>
          <w:rFonts w:ascii="Times New Roman" w:hAnsi="Times New Roman" w:cs="Times New Roman"/>
          <w:szCs w:val="24"/>
        </w:rPr>
        <w:t xml:space="preserve">4,5 </w:t>
      </w:r>
      <w:r w:rsidR="003919A5" w:rsidRPr="004621CE">
        <w:rPr>
          <w:rFonts w:ascii="Times New Roman" w:hAnsi="Times New Roman" w:cs="Times New Roman"/>
          <w:szCs w:val="24"/>
        </w:rPr>
        <w:t>процент</w:t>
      </w:r>
      <w:r w:rsidR="00BD7D22" w:rsidRPr="004621CE">
        <w:rPr>
          <w:rFonts w:ascii="Times New Roman" w:hAnsi="Times New Roman" w:cs="Times New Roman"/>
          <w:szCs w:val="24"/>
        </w:rPr>
        <w:t>а</w:t>
      </w:r>
      <w:r w:rsidRPr="004621CE">
        <w:rPr>
          <w:rFonts w:ascii="Times New Roman" w:hAnsi="Times New Roman" w:cs="Times New Roman"/>
          <w:szCs w:val="24"/>
        </w:rPr>
        <w:t xml:space="preserve"> (</w:t>
      </w:r>
      <w:r w:rsidR="00923C57" w:rsidRPr="004621CE">
        <w:rPr>
          <w:rFonts w:ascii="Times New Roman" w:hAnsi="Times New Roman" w:cs="Times New Roman"/>
          <w:szCs w:val="24"/>
        </w:rPr>
        <w:t xml:space="preserve">в </w:t>
      </w:r>
      <w:r w:rsidRPr="004621CE">
        <w:rPr>
          <w:rFonts w:ascii="Times New Roman" w:hAnsi="Times New Roman" w:cs="Times New Roman"/>
          <w:szCs w:val="24"/>
        </w:rPr>
        <w:t>20</w:t>
      </w:r>
      <w:r w:rsidR="00BD7D22" w:rsidRPr="004621CE">
        <w:rPr>
          <w:rFonts w:ascii="Times New Roman" w:hAnsi="Times New Roman" w:cs="Times New Roman"/>
          <w:szCs w:val="24"/>
        </w:rPr>
        <w:t xml:space="preserve">20 </w:t>
      </w:r>
      <w:r w:rsidRPr="004621CE">
        <w:rPr>
          <w:rFonts w:ascii="Times New Roman" w:hAnsi="Times New Roman" w:cs="Times New Roman"/>
          <w:szCs w:val="24"/>
        </w:rPr>
        <w:t xml:space="preserve">– </w:t>
      </w:r>
      <w:r w:rsidR="00BD7D22" w:rsidRPr="004621CE">
        <w:rPr>
          <w:rFonts w:ascii="Times New Roman" w:hAnsi="Times New Roman" w:cs="Times New Roman"/>
          <w:szCs w:val="24"/>
        </w:rPr>
        <w:t>11</w:t>
      </w:r>
      <w:r w:rsidRPr="004621CE">
        <w:rPr>
          <w:rFonts w:ascii="Times New Roman" w:hAnsi="Times New Roman" w:cs="Times New Roman"/>
          <w:szCs w:val="24"/>
        </w:rPr>
        <w:t>%).</w:t>
      </w:r>
      <w:proofErr w:type="gramEnd"/>
    </w:p>
    <w:p w:rsidR="00362A5F" w:rsidRPr="004621CE" w:rsidRDefault="00362A5F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Результаты освоения учащимися программ основного общего образования по показателю «успеваемость» в 20</w:t>
      </w:r>
      <w:r w:rsidR="00EF59D5" w:rsidRPr="004621CE">
        <w:rPr>
          <w:rFonts w:ascii="Times New Roman" w:hAnsi="Times New Roman" w:cs="Times New Roman"/>
          <w:szCs w:val="24"/>
        </w:rPr>
        <w:t>2</w:t>
      </w:r>
      <w:r w:rsidR="00CF049C" w:rsidRPr="004621CE">
        <w:rPr>
          <w:rFonts w:ascii="Times New Roman" w:hAnsi="Times New Roman" w:cs="Times New Roman"/>
          <w:szCs w:val="24"/>
        </w:rPr>
        <w:t>1</w:t>
      </w:r>
      <w:r w:rsidRPr="004621CE">
        <w:rPr>
          <w:rFonts w:ascii="Times New Roman" w:hAnsi="Times New Roman" w:cs="Times New Roman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481"/>
        <w:gridCol w:w="1081"/>
        <w:gridCol w:w="934"/>
        <w:gridCol w:w="1409"/>
        <w:gridCol w:w="869"/>
        <w:gridCol w:w="1409"/>
        <w:gridCol w:w="970"/>
        <w:gridCol w:w="815"/>
        <w:gridCol w:w="815"/>
        <w:gridCol w:w="815"/>
        <w:gridCol w:w="821"/>
        <w:gridCol w:w="1293"/>
        <w:gridCol w:w="1134"/>
      </w:tblGrid>
      <w:tr w:rsidR="004621CE" w:rsidRPr="004621CE" w:rsidTr="00F4011E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923C5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</w:t>
            </w:r>
            <w:r w:rsidR="00FB0748" w:rsidRPr="004621CE">
              <w:rPr>
                <w:rFonts w:ascii="Times New Roman" w:hAnsi="Times New Roman" w:cs="Times New Roman"/>
                <w:szCs w:val="24"/>
              </w:rPr>
              <w:t>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="00F4011E" w:rsidRPr="004621CE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="00B14300" w:rsidRPr="004621CE">
              <w:rPr>
                <w:rFonts w:ascii="Times New Roman" w:hAnsi="Times New Roman" w:cs="Times New Roman"/>
                <w:szCs w:val="24"/>
              </w:rPr>
              <w:t>об</w:t>
            </w:r>
            <w:r w:rsidRPr="004621CE">
              <w:rPr>
                <w:rFonts w:ascii="Times New Roman" w:hAnsi="Times New Roman" w:cs="Times New Roman"/>
                <w:szCs w:val="24"/>
              </w:rPr>
              <w:t>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="00F4011E" w:rsidRPr="004621CE">
              <w:rPr>
                <w:rFonts w:ascii="Times New Roman" w:hAnsi="Times New Roman" w:cs="Times New Roman"/>
                <w:szCs w:val="24"/>
              </w:rPr>
              <w:br/>
            </w:r>
            <w:r w:rsidRPr="004621CE">
              <w:rPr>
                <w:rFonts w:ascii="Times New Roman" w:hAnsi="Times New Roman" w:cs="Times New Roman"/>
                <w:szCs w:val="24"/>
              </w:rPr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="00F4011E" w:rsidRPr="004621CE">
              <w:rPr>
                <w:rFonts w:ascii="Times New Roman" w:hAnsi="Times New Roman" w:cs="Times New Roman"/>
                <w:szCs w:val="24"/>
              </w:rPr>
              <w:br/>
            </w:r>
            <w:r w:rsidRPr="004621CE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="00F4011E" w:rsidRPr="004621CE">
              <w:rPr>
                <w:rFonts w:ascii="Times New Roman" w:hAnsi="Times New Roman" w:cs="Times New Roman"/>
                <w:szCs w:val="24"/>
              </w:rPr>
              <w:br/>
            </w:r>
            <w:r w:rsidRPr="004621CE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8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Переведены </w:t>
            </w:r>
            <w:r w:rsidR="00F4011E" w:rsidRPr="004621CE">
              <w:rPr>
                <w:rFonts w:ascii="Times New Roman" w:hAnsi="Times New Roman" w:cs="Times New Roman"/>
                <w:szCs w:val="24"/>
              </w:rPr>
              <w:br/>
            </w:r>
            <w:r w:rsidRPr="004621CE">
              <w:rPr>
                <w:rFonts w:ascii="Times New Roman" w:hAnsi="Times New Roman" w:cs="Times New Roman"/>
                <w:szCs w:val="24"/>
              </w:rPr>
              <w:t>условно</w:t>
            </w:r>
          </w:p>
        </w:tc>
      </w:tr>
      <w:tr w:rsidR="004621CE" w:rsidRPr="004621CE" w:rsidTr="00F4011E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8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F4011E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3919A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 отметк</w:t>
            </w:r>
            <w:r w:rsidRPr="004621CE">
              <w:rPr>
                <w:rFonts w:ascii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hAnsi="Times New Roman" w:cs="Times New Roman"/>
                <w:szCs w:val="24"/>
              </w:rPr>
              <w:t>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 отметк</w:t>
            </w:r>
            <w:r w:rsidRPr="004621CE">
              <w:rPr>
                <w:rFonts w:ascii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hAnsi="Times New Roman" w:cs="Times New Roman"/>
                <w:szCs w:val="24"/>
              </w:rPr>
              <w:t>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3919A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3919A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3919A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4621CE" w:rsidRPr="004621CE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95,2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E31A4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  <w:r w:rsidR="00912669"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263C0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  <w:r w:rsidR="005D09A4" w:rsidRPr="004621CE">
              <w:rPr>
                <w:rFonts w:ascii="Times New Roman" w:hAnsi="Times New Roman" w:cs="Times New Roman"/>
                <w:szCs w:val="24"/>
              </w:rPr>
              <w:t>2,8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91266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263C0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4621CE" w:rsidRPr="004621CE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28,5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7,1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F5B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  <w:r w:rsidR="005D09A4" w:rsidRPr="004621C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31,1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95,5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CE23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  <w:r w:rsidR="005D09A4" w:rsidRPr="004621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35,5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13,3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4,4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4,4</w:t>
            </w:r>
          </w:p>
        </w:tc>
      </w:tr>
      <w:tr w:rsidR="004621CE" w:rsidRPr="004621CE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F5B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  <w:r w:rsidR="005D09A4"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33,3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00" w:rsidRPr="004621CE" w:rsidRDefault="00B1430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F4011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244</w:t>
            </w:r>
          </w:p>
          <w:p w:rsidR="005D09A4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91266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8</w:t>
            </w:r>
            <w:r w:rsidR="005D09A4"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27744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  <w:r w:rsidR="005D09A4" w:rsidRPr="004621CE">
              <w:rPr>
                <w:rFonts w:ascii="Times New Roman" w:hAnsi="Times New Roman" w:cs="Times New Roman"/>
                <w:szCs w:val="24"/>
              </w:rPr>
              <w:t>4,2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91266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  <w:r w:rsidR="005D09A4" w:rsidRPr="004621C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D09A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8,2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4,26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FB074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748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4,26</w:t>
            </w:r>
          </w:p>
        </w:tc>
      </w:tr>
    </w:tbl>
    <w:p w:rsidR="00362A5F" w:rsidRPr="004621CE" w:rsidRDefault="00362A5F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proofErr w:type="gramStart"/>
      <w:r w:rsidRPr="004621CE">
        <w:rPr>
          <w:rFonts w:ascii="Times New Roman" w:hAnsi="Times New Roman" w:cs="Times New Roman"/>
          <w:szCs w:val="24"/>
        </w:rPr>
        <w:t xml:space="preserve">Если сравнить результаты освоения </w:t>
      </w:r>
      <w:r w:rsidR="00FB0748" w:rsidRPr="004621CE">
        <w:rPr>
          <w:rFonts w:ascii="Times New Roman" w:hAnsi="Times New Roman" w:cs="Times New Roman"/>
          <w:szCs w:val="24"/>
        </w:rPr>
        <w:t>об</w:t>
      </w:r>
      <w:r w:rsidRPr="004621CE">
        <w:rPr>
          <w:rFonts w:ascii="Times New Roman" w:hAnsi="Times New Roman" w:cs="Times New Roman"/>
          <w:szCs w:val="24"/>
        </w:rPr>
        <w:t>уча</w:t>
      </w:r>
      <w:r w:rsidR="00FB0748" w:rsidRPr="004621CE">
        <w:rPr>
          <w:rFonts w:ascii="Times New Roman" w:hAnsi="Times New Roman" w:cs="Times New Roman"/>
          <w:szCs w:val="24"/>
        </w:rPr>
        <w:t>ю</w:t>
      </w:r>
      <w:r w:rsidRPr="004621CE">
        <w:rPr>
          <w:rFonts w:ascii="Times New Roman" w:hAnsi="Times New Roman" w:cs="Times New Roman"/>
          <w:szCs w:val="24"/>
        </w:rPr>
        <w:t>щимися программ основного общего образования по показателю «успеваемость» в 20</w:t>
      </w:r>
      <w:r w:rsidR="0027744E" w:rsidRPr="004621CE">
        <w:rPr>
          <w:rFonts w:ascii="Times New Roman" w:hAnsi="Times New Roman" w:cs="Times New Roman"/>
          <w:szCs w:val="24"/>
        </w:rPr>
        <w:t>2</w:t>
      </w:r>
      <w:r w:rsidR="00531877" w:rsidRPr="004621CE">
        <w:rPr>
          <w:rFonts w:ascii="Times New Roman" w:hAnsi="Times New Roman" w:cs="Times New Roman"/>
          <w:szCs w:val="24"/>
        </w:rPr>
        <w:t>1</w:t>
      </w:r>
      <w:r w:rsidRPr="004621CE">
        <w:rPr>
          <w:rFonts w:ascii="Times New Roman" w:hAnsi="Times New Roman" w:cs="Times New Roman"/>
          <w:szCs w:val="24"/>
        </w:rPr>
        <w:t>году с результатами освоения учащимися программ основного общего образования по показателю «успеваемость» в 20</w:t>
      </w:r>
      <w:r w:rsidR="00531877" w:rsidRPr="004621CE">
        <w:rPr>
          <w:rFonts w:ascii="Times New Roman" w:hAnsi="Times New Roman" w:cs="Times New Roman"/>
          <w:szCs w:val="24"/>
        </w:rPr>
        <w:t>20</w:t>
      </w:r>
      <w:r w:rsidRPr="004621CE">
        <w:rPr>
          <w:rFonts w:ascii="Times New Roman" w:hAnsi="Times New Roman" w:cs="Times New Roman"/>
          <w:szCs w:val="24"/>
        </w:rPr>
        <w:t xml:space="preserve"> году, то можно </w:t>
      </w:r>
      <w:r w:rsidRPr="004621CE">
        <w:rPr>
          <w:rFonts w:ascii="Times New Roman" w:hAnsi="Times New Roman" w:cs="Times New Roman"/>
          <w:szCs w:val="24"/>
        </w:rPr>
        <w:lastRenderedPageBreak/>
        <w:t xml:space="preserve">отметить, что процент учащихся, окончивших на «4» и «5», </w:t>
      </w:r>
      <w:r w:rsidR="009561E7" w:rsidRPr="004621CE">
        <w:rPr>
          <w:rFonts w:ascii="Times New Roman" w:hAnsi="Times New Roman" w:cs="Times New Roman"/>
          <w:szCs w:val="24"/>
        </w:rPr>
        <w:t>по</w:t>
      </w:r>
      <w:r w:rsidR="004E3136" w:rsidRPr="004621CE">
        <w:rPr>
          <w:rFonts w:ascii="Times New Roman" w:hAnsi="Times New Roman" w:cs="Times New Roman"/>
          <w:szCs w:val="24"/>
        </w:rPr>
        <w:t>низился</w:t>
      </w:r>
      <w:r w:rsidRPr="004621CE">
        <w:rPr>
          <w:rFonts w:ascii="Times New Roman" w:hAnsi="Times New Roman" w:cs="Times New Roman"/>
          <w:szCs w:val="24"/>
        </w:rPr>
        <w:t xml:space="preserve"> на </w:t>
      </w:r>
      <w:r w:rsidR="00531877" w:rsidRPr="004621CE">
        <w:rPr>
          <w:rFonts w:ascii="Times New Roman" w:hAnsi="Times New Roman" w:cs="Times New Roman"/>
          <w:szCs w:val="24"/>
        </w:rPr>
        <w:t>1</w:t>
      </w:r>
      <w:r w:rsidR="003919A5" w:rsidRPr="004621CE">
        <w:rPr>
          <w:rFonts w:ascii="Times New Roman" w:hAnsi="Times New Roman" w:cs="Times New Roman"/>
          <w:szCs w:val="24"/>
        </w:rPr>
        <w:t xml:space="preserve"> процент</w:t>
      </w:r>
      <w:r w:rsidRPr="004621CE">
        <w:rPr>
          <w:rFonts w:ascii="Times New Roman" w:hAnsi="Times New Roman" w:cs="Times New Roman"/>
          <w:szCs w:val="24"/>
        </w:rPr>
        <w:t xml:space="preserve"> (</w:t>
      </w:r>
      <w:r w:rsidR="00563701" w:rsidRPr="004621CE">
        <w:rPr>
          <w:rFonts w:ascii="Times New Roman" w:hAnsi="Times New Roman" w:cs="Times New Roman"/>
          <w:szCs w:val="24"/>
        </w:rPr>
        <w:t xml:space="preserve">в </w:t>
      </w:r>
      <w:r w:rsidRPr="004621CE">
        <w:rPr>
          <w:rFonts w:ascii="Times New Roman" w:hAnsi="Times New Roman" w:cs="Times New Roman"/>
          <w:szCs w:val="24"/>
        </w:rPr>
        <w:t>20</w:t>
      </w:r>
      <w:r w:rsidR="00531877" w:rsidRPr="004621CE">
        <w:rPr>
          <w:rFonts w:ascii="Times New Roman" w:hAnsi="Times New Roman" w:cs="Times New Roman"/>
          <w:szCs w:val="24"/>
        </w:rPr>
        <w:t xml:space="preserve">20 </w:t>
      </w:r>
      <w:r w:rsidR="00563701" w:rsidRPr="004621CE">
        <w:rPr>
          <w:rFonts w:ascii="Times New Roman" w:hAnsi="Times New Roman" w:cs="Times New Roman"/>
          <w:szCs w:val="24"/>
        </w:rPr>
        <w:t>был</w:t>
      </w:r>
      <w:r w:rsidR="00531877" w:rsidRPr="004621CE">
        <w:rPr>
          <w:rFonts w:ascii="Times New Roman" w:hAnsi="Times New Roman" w:cs="Times New Roman"/>
          <w:szCs w:val="24"/>
        </w:rPr>
        <w:t xml:space="preserve"> 82</w:t>
      </w:r>
      <w:r w:rsidRPr="004621CE">
        <w:rPr>
          <w:rFonts w:ascii="Times New Roman" w:hAnsi="Times New Roman" w:cs="Times New Roman"/>
          <w:szCs w:val="24"/>
        </w:rPr>
        <w:t>%), процент учащихся, окончивших на «5»</w:t>
      </w:r>
      <w:r w:rsidR="003919A5" w:rsidRPr="004621CE">
        <w:rPr>
          <w:rFonts w:ascii="Times New Roman" w:hAnsi="Times New Roman" w:cs="Times New Roman"/>
          <w:szCs w:val="24"/>
        </w:rPr>
        <w:t>,</w:t>
      </w:r>
      <w:r w:rsidR="00531877" w:rsidRPr="004621CE">
        <w:rPr>
          <w:rFonts w:ascii="Times New Roman" w:hAnsi="Times New Roman" w:cs="Times New Roman"/>
          <w:szCs w:val="24"/>
        </w:rPr>
        <w:t>повысился</w:t>
      </w:r>
      <w:r w:rsidR="004E3136" w:rsidRPr="004621CE">
        <w:rPr>
          <w:rFonts w:ascii="Times New Roman" w:hAnsi="Times New Roman" w:cs="Times New Roman"/>
          <w:szCs w:val="24"/>
        </w:rPr>
        <w:t xml:space="preserve"> на </w:t>
      </w:r>
      <w:r w:rsidR="00531877" w:rsidRPr="004621CE">
        <w:rPr>
          <w:rFonts w:ascii="Times New Roman" w:hAnsi="Times New Roman" w:cs="Times New Roman"/>
          <w:szCs w:val="24"/>
        </w:rPr>
        <w:t>0,7</w:t>
      </w:r>
      <w:r w:rsidR="009561E7" w:rsidRPr="004621CE">
        <w:rPr>
          <w:rFonts w:ascii="Times New Roman" w:hAnsi="Times New Roman" w:cs="Times New Roman"/>
          <w:szCs w:val="24"/>
        </w:rPr>
        <w:t xml:space="preserve"> %</w:t>
      </w:r>
      <w:r w:rsidRPr="004621CE">
        <w:rPr>
          <w:rFonts w:ascii="Times New Roman" w:hAnsi="Times New Roman" w:cs="Times New Roman"/>
          <w:szCs w:val="24"/>
        </w:rPr>
        <w:t xml:space="preserve"> (</w:t>
      </w:r>
      <w:r w:rsidR="00563701" w:rsidRPr="004621CE">
        <w:rPr>
          <w:rFonts w:ascii="Times New Roman" w:hAnsi="Times New Roman" w:cs="Times New Roman"/>
          <w:szCs w:val="24"/>
        </w:rPr>
        <w:t xml:space="preserve">в </w:t>
      </w:r>
      <w:r w:rsidRPr="004621CE">
        <w:rPr>
          <w:rFonts w:ascii="Times New Roman" w:hAnsi="Times New Roman" w:cs="Times New Roman"/>
          <w:szCs w:val="24"/>
        </w:rPr>
        <w:t>20</w:t>
      </w:r>
      <w:r w:rsidR="00531877" w:rsidRPr="004621CE">
        <w:rPr>
          <w:rFonts w:ascii="Times New Roman" w:hAnsi="Times New Roman" w:cs="Times New Roman"/>
          <w:szCs w:val="24"/>
        </w:rPr>
        <w:t>20</w:t>
      </w:r>
      <w:r w:rsidRPr="004621CE">
        <w:rPr>
          <w:rFonts w:ascii="Times New Roman" w:hAnsi="Times New Roman" w:cs="Times New Roman"/>
          <w:szCs w:val="24"/>
        </w:rPr>
        <w:t xml:space="preserve">– </w:t>
      </w:r>
      <w:r w:rsidR="00531877" w:rsidRPr="004621CE">
        <w:rPr>
          <w:rFonts w:ascii="Times New Roman" w:hAnsi="Times New Roman" w:cs="Times New Roman"/>
          <w:szCs w:val="24"/>
        </w:rPr>
        <w:t>7,5</w:t>
      </w:r>
      <w:r w:rsidRPr="004621CE">
        <w:rPr>
          <w:rFonts w:ascii="Times New Roman" w:hAnsi="Times New Roman" w:cs="Times New Roman"/>
          <w:szCs w:val="24"/>
        </w:rPr>
        <w:t>%).</w:t>
      </w:r>
      <w:proofErr w:type="gramEnd"/>
    </w:p>
    <w:p w:rsidR="00362A5F" w:rsidRPr="004621CE" w:rsidRDefault="00362A5F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Результаты освоения программ среднего общего образов</w:t>
      </w:r>
      <w:r w:rsidR="00563701" w:rsidRPr="004621CE">
        <w:rPr>
          <w:rFonts w:ascii="Times New Roman" w:hAnsi="Times New Roman" w:cs="Times New Roman"/>
          <w:szCs w:val="24"/>
        </w:rPr>
        <w:t xml:space="preserve">ания </w:t>
      </w:r>
      <w:r w:rsidR="00D06F1D" w:rsidRPr="004621CE">
        <w:rPr>
          <w:rFonts w:ascii="Times New Roman" w:hAnsi="Times New Roman" w:cs="Times New Roman"/>
          <w:szCs w:val="24"/>
        </w:rPr>
        <w:t>об</w:t>
      </w:r>
      <w:r w:rsidR="00563701" w:rsidRPr="004621CE">
        <w:rPr>
          <w:rFonts w:ascii="Times New Roman" w:hAnsi="Times New Roman" w:cs="Times New Roman"/>
          <w:szCs w:val="24"/>
        </w:rPr>
        <w:t>уча</w:t>
      </w:r>
      <w:r w:rsidR="00D06F1D" w:rsidRPr="004621CE">
        <w:rPr>
          <w:rFonts w:ascii="Times New Roman" w:hAnsi="Times New Roman" w:cs="Times New Roman"/>
          <w:szCs w:val="24"/>
        </w:rPr>
        <w:t>ю</w:t>
      </w:r>
      <w:r w:rsidR="00563701" w:rsidRPr="004621CE">
        <w:rPr>
          <w:rFonts w:ascii="Times New Roman" w:hAnsi="Times New Roman" w:cs="Times New Roman"/>
          <w:szCs w:val="24"/>
        </w:rPr>
        <w:t>щимися 10, 1</w:t>
      </w:r>
      <w:r w:rsidR="0012341F" w:rsidRPr="004621CE">
        <w:rPr>
          <w:rFonts w:ascii="Times New Roman" w:hAnsi="Times New Roman" w:cs="Times New Roman"/>
          <w:szCs w:val="24"/>
        </w:rPr>
        <w:t>1</w:t>
      </w:r>
      <w:r w:rsidR="00563701" w:rsidRPr="004621CE">
        <w:rPr>
          <w:rFonts w:ascii="Times New Roman" w:hAnsi="Times New Roman" w:cs="Times New Roman"/>
          <w:szCs w:val="24"/>
        </w:rPr>
        <w:t xml:space="preserve"> классов </w:t>
      </w:r>
      <w:r w:rsidRPr="004621CE">
        <w:rPr>
          <w:rFonts w:ascii="Times New Roman" w:hAnsi="Times New Roman" w:cs="Times New Roman"/>
          <w:szCs w:val="24"/>
        </w:rPr>
        <w:t>по показателю «успеваемость» в 20</w:t>
      </w:r>
      <w:r w:rsidR="0027744E" w:rsidRPr="004621CE">
        <w:rPr>
          <w:rFonts w:ascii="Times New Roman" w:hAnsi="Times New Roman" w:cs="Times New Roman"/>
          <w:szCs w:val="24"/>
        </w:rPr>
        <w:t>2</w:t>
      </w:r>
      <w:r w:rsidR="00531877" w:rsidRPr="004621CE">
        <w:rPr>
          <w:rFonts w:ascii="Times New Roman" w:hAnsi="Times New Roman" w:cs="Times New Roman"/>
          <w:szCs w:val="24"/>
        </w:rPr>
        <w:t>1</w:t>
      </w:r>
      <w:r w:rsidRPr="004621CE">
        <w:rPr>
          <w:rFonts w:ascii="Times New Roman" w:hAnsi="Times New Roman" w:cs="Times New Roman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084"/>
        <w:gridCol w:w="861"/>
        <w:gridCol w:w="636"/>
        <w:gridCol w:w="1459"/>
        <w:gridCol w:w="836"/>
        <w:gridCol w:w="1515"/>
        <w:gridCol w:w="836"/>
        <w:gridCol w:w="906"/>
        <w:gridCol w:w="647"/>
        <w:gridCol w:w="924"/>
        <w:gridCol w:w="924"/>
        <w:gridCol w:w="1062"/>
        <w:gridCol w:w="599"/>
        <w:gridCol w:w="832"/>
        <w:gridCol w:w="829"/>
      </w:tblGrid>
      <w:tr w:rsidR="004621CE" w:rsidRPr="004621CE" w:rsidTr="00BF5392">
        <w:trPr>
          <w:cantSplit/>
          <w:trHeight w:val="225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="00B14300" w:rsidRPr="004621CE">
              <w:rPr>
                <w:rFonts w:ascii="Times New Roman" w:hAnsi="Times New Roman" w:cs="Times New Roman"/>
                <w:szCs w:val="24"/>
              </w:rPr>
              <w:t>об</w:t>
            </w:r>
            <w:r w:rsidRPr="004621CE">
              <w:rPr>
                <w:rFonts w:ascii="Times New Roman" w:hAnsi="Times New Roman" w:cs="Times New Roman"/>
                <w:szCs w:val="24"/>
              </w:rPr>
              <w:t>уч-ся</w:t>
            </w:r>
            <w:proofErr w:type="spellEnd"/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="0012341F" w:rsidRPr="004621CE">
              <w:rPr>
                <w:rFonts w:ascii="Times New Roman" w:hAnsi="Times New Roman" w:cs="Times New Roman"/>
                <w:szCs w:val="24"/>
              </w:rPr>
              <w:t>полуг</w:t>
            </w:r>
            <w:r w:rsidR="0012341F" w:rsidRPr="004621CE">
              <w:rPr>
                <w:rFonts w:ascii="Times New Roman" w:hAnsi="Times New Roman" w:cs="Times New Roman"/>
                <w:szCs w:val="24"/>
              </w:rPr>
              <w:t>о</w:t>
            </w:r>
            <w:r w:rsidR="0012341F" w:rsidRPr="004621CE">
              <w:rPr>
                <w:rFonts w:ascii="Times New Roman" w:hAnsi="Times New Roman" w:cs="Times New Roman"/>
                <w:szCs w:val="24"/>
              </w:rPr>
              <w:t>дие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Сменили форму об</w:t>
            </w:r>
            <w:r w:rsidRPr="004621CE">
              <w:rPr>
                <w:rFonts w:ascii="Times New Roman" w:hAnsi="Times New Roman" w:cs="Times New Roman"/>
                <w:szCs w:val="24"/>
              </w:rPr>
              <w:t>у</w:t>
            </w:r>
            <w:r w:rsidRPr="004621CE">
              <w:rPr>
                <w:rFonts w:ascii="Times New Roman" w:hAnsi="Times New Roman" w:cs="Times New Roman"/>
                <w:szCs w:val="24"/>
              </w:rPr>
              <w:t>чения</w:t>
            </w:r>
          </w:p>
        </w:tc>
      </w:tr>
      <w:tr w:rsidR="004621CE" w:rsidRPr="004621CE" w:rsidTr="00BF5392">
        <w:trPr>
          <w:cantSplit/>
          <w:trHeight w:val="22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BF5392">
        <w:trPr>
          <w:cantSplit/>
          <w:trHeight w:val="73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3919A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 отметк</w:t>
            </w:r>
            <w:r w:rsidRPr="004621CE">
              <w:rPr>
                <w:rFonts w:ascii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ми </w:t>
            </w:r>
            <w:r w:rsidR="00F4011E" w:rsidRPr="004621CE">
              <w:rPr>
                <w:rFonts w:ascii="Times New Roman" w:hAnsi="Times New Roman" w:cs="Times New Roman"/>
                <w:szCs w:val="24"/>
              </w:rPr>
              <w:br/>
            </w:r>
            <w:r w:rsidRPr="004621CE">
              <w:rPr>
                <w:rFonts w:ascii="Times New Roman" w:hAnsi="Times New Roman" w:cs="Times New Roman"/>
                <w:szCs w:val="24"/>
              </w:rPr>
              <w:t>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="00F4011E" w:rsidRPr="004621CE">
              <w:rPr>
                <w:rFonts w:ascii="Times New Roman" w:hAnsi="Times New Roman" w:cs="Times New Roman"/>
                <w:szCs w:val="24"/>
              </w:rPr>
              <w:br/>
            </w:r>
            <w:r w:rsidRPr="004621CE">
              <w:rPr>
                <w:rFonts w:ascii="Times New Roman" w:hAnsi="Times New Roman" w:cs="Times New Roman"/>
                <w:szCs w:val="24"/>
              </w:rPr>
              <w:t>отметками «5»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3919A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3919A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3919A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56370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01" w:rsidRPr="004621CE" w:rsidRDefault="003919A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</w:tr>
      <w:tr w:rsidR="004621CE" w:rsidRPr="004621CE" w:rsidTr="00BF5392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91266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  <w:r w:rsidR="00531877"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23,8</w:t>
            </w:r>
            <w:r w:rsidR="0012341F"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91266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  <w:r w:rsidR="0012341F"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BF5392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36,8</w:t>
            </w:r>
            <w:r w:rsidR="0012341F"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91266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15,7</w:t>
            </w:r>
            <w:r w:rsidR="00CE238E"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BF5392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97,5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30,3</w:t>
            </w:r>
            <w:r w:rsidR="0012341F"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91266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877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17,3</w:t>
            </w:r>
          </w:p>
          <w:p w:rsidR="0012341F" w:rsidRPr="004621CE" w:rsidRDefault="00DD372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13</w:t>
            </w:r>
            <w:r w:rsidR="0012341F" w:rsidRPr="004621C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531877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41F" w:rsidRPr="004621CE" w:rsidRDefault="0012341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6D507A" w:rsidRPr="004621CE" w:rsidRDefault="00362A5F" w:rsidP="0001103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Результаты освоения учащимися программ среднего общего образования по показателю «успеваемость» в 20</w:t>
      </w:r>
      <w:r w:rsidR="00DD3725" w:rsidRPr="004621CE">
        <w:rPr>
          <w:rFonts w:ascii="Times New Roman" w:hAnsi="Times New Roman" w:cs="Times New Roman"/>
          <w:szCs w:val="24"/>
        </w:rPr>
        <w:t>2</w:t>
      </w:r>
      <w:r w:rsidR="001B7FA8" w:rsidRPr="004621CE">
        <w:rPr>
          <w:rFonts w:ascii="Times New Roman" w:hAnsi="Times New Roman" w:cs="Times New Roman"/>
          <w:szCs w:val="24"/>
        </w:rPr>
        <w:t>1</w:t>
      </w:r>
      <w:r w:rsidRPr="004621CE">
        <w:rPr>
          <w:rFonts w:ascii="Times New Roman" w:hAnsi="Times New Roman" w:cs="Times New Roman"/>
          <w:szCs w:val="24"/>
        </w:rPr>
        <w:t xml:space="preserve"> учебном году </w:t>
      </w:r>
      <w:r w:rsidR="00CE238E" w:rsidRPr="004621CE">
        <w:rPr>
          <w:rFonts w:ascii="Times New Roman" w:hAnsi="Times New Roman" w:cs="Times New Roman"/>
          <w:szCs w:val="24"/>
        </w:rPr>
        <w:t>с</w:t>
      </w:r>
      <w:r w:rsidR="00DD3725" w:rsidRPr="004621CE">
        <w:rPr>
          <w:rFonts w:ascii="Times New Roman" w:hAnsi="Times New Roman" w:cs="Times New Roman"/>
          <w:szCs w:val="24"/>
        </w:rPr>
        <w:t>ниж</w:t>
      </w:r>
      <w:r w:rsidR="00DD3725" w:rsidRPr="004621CE">
        <w:rPr>
          <w:rFonts w:ascii="Times New Roman" w:hAnsi="Times New Roman" w:cs="Times New Roman"/>
          <w:szCs w:val="24"/>
        </w:rPr>
        <w:t>е</w:t>
      </w:r>
      <w:r w:rsidR="00DD3725" w:rsidRPr="004621CE">
        <w:rPr>
          <w:rFonts w:ascii="Times New Roman" w:hAnsi="Times New Roman" w:cs="Times New Roman"/>
          <w:szCs w:val="24"/>
        </w:rPr>
        <w:t>н</w:t>
      </w:r>
      <w:proofErr w:type="gramStart"/>
      <w:r w:rsidR="00DD3725" w:rsidRPr="004621CE">
        <w:rPr>
          <w:rFonts w:ascii="Times New Roman" w:hAnsi="Times New Roman" w:cs="Times New Roman"/>
          <w:szCs w:val="24"/>
        </w:rPr>
        <w:t>ы</w:t>
      </w:r>
      <w:r w:rsidRPr="004621CE">
        <w:rPr>
          <w:rFonts w:ascii="Times New Roman" w:hAnsi="Times New Roman" w:cs="Times New Roman"/>
          <w:szCs w:val="24"/>
        </w:rPr>
        <w:t>(</w:t>
      </w:r>
      <w:proofErr w:type="gramEnd"/>
      <w:r w:rsidRPr="004621CE">
        <w:rPr>
          <w:rFonts w:ascii="Times New Roman" w:hAnsi="Times New Roman" w:cs="Times New Roman"/>
          <w:szCs w:val="24"/>
        </w:rPr>
        <w:t>в 20</w:t>
      </w:r>
      <w:r w:rsidR="001B7FA8" w:rsidRPr="004621CE">
        <w:rPr>
          <w:rFonts w:ascii="Times New Roman" w:hAnsi="Times New Roman" w:cs="Times New Roman"/>
          <w:szCs w:val="24"/>
        </w:rPr>
        <w:t xml:space="preserve">20 </w:t>
      </w:r>
      <w:r w:rsidR="0012341F" w:rsidRPr="004621CE">
        <w:rPr>
          <w:rFonts w:ascii="Times New Roman" w:hAnsi="Times New Roman" w:cs="Times New Roman"/>
          <w:szCs w:val="24"/>
        </w:rPr>
        <w:t>количество обучающихся, которые закончили полугодие на «4» и «5»</w:t>
      </w:r>
      <w:r w:rsidR="003919A5" w:rsidRPr="004621CE">
        <w:rPr>
          <w:rFonts w:ascii="Times New Roman" w:hAnsi="Times New Roman" w:cs="Times New Roman"/>
          <w:szCs w:val="24"/>
        </w:rPr>
        <w:t>,</w:t>
      </w:r>
      <w:r w:rsidR="001411DE" w:rsidRPr="004621CE">
        <w:rPr>
          <w:rFonts w:ascii="Times New Roman" w:hAnsi="Times New Roman" w:cs="Times New Roman"/>
          <w:szCs w:val="24"/>
        </w:rPr>
        <w:t xml:space="preserve"> был </w:t>
      </w:r>
      <w:r w:rsidR="001B7FA8" w:rsidRPr="004621CE">
        <w:rPr>
          <w:rFonts w:ascii="Times New Roman" w:hAnsi="Times New Roman" w:cs="Times New Roman"/>
          <w:szCs w:val="24"/>
        </w:rPr>
        <w:t>35</w:t>
      </w:r>
      <w:r w:rsidRPr="004621CE">
        <w:rPr>
          <w:rFonts w:ascii="Times New Roman" w:hAnsi="Times New Roman" w:cs="Times New Roman"/>
          <w:szCs w:val="24"/>
        </w:rPr>
        <w:t>%), процент учащихся, окончивших на «5»</w:t>
      </w:r>
      <w:r w:rsidR="003919A5" w:rsidRPr="004621CE">
        <w:rPr>
          <w:rFonts w:ascii="Times New Roman" w:hAnsi="Times New Roman" w:cs="Times New Roman"/>
          <w:szCs w:val="24"/>
        </w:rPr>
        <w:t>,</w:t>
      </w:r>
      <w:r w:rsidR="001B7FA8" w:rsidRPr="004621CE">
        <w:rPr>
          <w:rFonts w:ascii="Times New Roman" w:hAnsi="Times New Roman" w:cs="Times New Roman"/>
          <w:szCs w:val="24"/>
        </w:rPr>
        <w:t xml:space="preserve"> повысился</w:t>
      </w:r>
      <w:r w:rsidRPr="004621CE">
        <w:rPr>
          <w:rFonts w:ascii="Times New Roman" w:hAnsi="Times New Roman" w:cs="Times New Roman"/>
          <w:szCs w:val="24"/>
        </w:rPr>
        <w:t xml:space="preserve"> (</w:t>
      </w:r>
      <w:r w:rsidR="0012341F" w:rsidRPr="004621CE">
        <w:rPr>
          <w:rFonts w:ascii="Times New Roman" w:hAnsi="Times New Roman" w:cs="Times New Roman"/>
          <w:szCs w:val="24"/>
        </w:rPr>
        <w:t>в 20</w:t>
      </w:r>
      <w:r w:rsidR="001B7FA8" w:rsidRPr="004621CE">
        <w:rPr>
          <w:rFonts w:ascii="Times New Roman" w:hAnsi="Times New Roman" w:cs="Times New Roman"/>
          <w:szCs w:val="24"/>
        </w:rPr>
        <w:t>20</w:t>
      </w:r>
      <w:r w:rsidR="0012341F" w:rsidRPr="004621CE">
        <w:rPr>
          <w:rFonts w:ascii="Times New Roman" w:hAnsi="Times New Roman" w:cs="Times New Roman"/>
          <w:szCs w:val="24"/>
        </w:rPr>
        <w:t xml:space="preserve"> было</w:t>
      </w:r>
      <w:r w:rsidR="00CE238E" w:rsidRPr="004621CE">
        <w:rPr>
          <w:rFonts w:ascii="Times New Roman" w:hAnsi="Times New Roman" w:cs="Times New Roman"/>
          <w:szCs w:val="24"/>
        </w:rPr>
        <w:t>1</w:t>
      </w:r>
      <w:r w:rsidR="001B7FA8" w:rsidRPr="004621CE">
        <w:rPr>
          <w:rFonts w:ascii="Times New Roman" w:hAnsi="Times New Roman" w:cs="Times New Roman"/>
          <w:szCs w:val="24"/>
        </w:rPr>
        <w:t>3</w:t>
      </w:r>
      <w:r w:rsidR="009B4A5F" w:rsidRPr="004621CE">
        <w:rPr>
          <w:rFonts w:ascii="Times New Roman" w:hAnsi="Times New Roman" w:cs="Times New Roman"/>
          <w:szCs w:val="24"/>
        </w:rPr>
        <w:t>%), однако, по сравнению с 20</w:t>
      </w:r>
      <w:r w:rsidR="001B7FA8" w:rsidRPr="004621CE">
        <w:rPr>
          <w:rFonts w:ascii="Times New Roman" w:hAnsi="Times New Roman" w:cs="Times New Roman"/>
          <w:szCs w:val="24"/>
        </w:rPr>
        <w:t>20</w:t>
      </w:r>
      <w:r w:rsidR="009B4A5F" w:rsidRPr="004621CE">
        <w:rPr>
          <w:rFonts w:ascii="Times New Roman" w:hAnsi="Times New Roman" w:cs="Times New Roman"/>
          <w:szCs w:val="24"/>
        </w:rPr>
        <w:t xml:space="preserve"> г. </w:t>
      </w:r>
      <w:r w:rsidR="001B7FA8" w:rsidRPr="004621CE">
        <w:rPr>
          <w:rFonts w:ascii="Times New Roman" w:hAnsi="Times New Roman" w:cs="Times New Roman"/>
          <w:szCs w:val="24"/>
        </w:rPr>
        <w:t>есть процент неуспевающих.</w:t>
      </w:r>
    </w:p>
    <w:p w:rsidR="0012341F" w:rsidRPr="004621CE" w:rsidRDefault="0012341F" w:rsidP="00011035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>Результаты сдачи ЕГЭ20</w:t>
      </w:r>
      <w:r w:rsidR="00EF59D5" w:rsidRPr="004621CE">
        <w:rPr>
          <w:rFonts w:ascii="Times New Roman" w:hAnsi="Times New Roman" w:cs="Times New Roman"/>
          <w:bCs/>
          <w:szCs w:val="24"/>
        </w:rPr>
        <w:t>2</w:t>
      </w:r>
      <w:r w:rsidR="001B7FA8" w:rsidRPr="004621CE">
        <w:rPr>
          <w:rFonts w:ascii="Times New Roman" w:hAnsi="Times New Roman" w:cs="Times New Roman"/>
          <w:bCs/>
          <w:szCs w:val="24"/>
        </w:rPr>
        <w:t>1</w:t>
      </w:r>
      <w:r w:rsidRPr="004621CE">
        <w:rPr>
          <w:rFonts w:ascii="Times New Roman" w:hAnsi="Times New Roman" w:cs="Times New Roman"/>
          <w:bCs/>
          <w:szCs w:val="24"/>
        </w:rPr>
        <w:t>г</w:t>
      </w:r>
      <w:r w:rsidR="003919A5" w:rsidRPr="004621CE">
        <w:rPr>
          <w:rFonts w:ascii="Times New Roman" w:hAnsi="Times New Roman" w:cs="Times New Roman"/>
          <w:bCs/>
          <w:szCs w:val="24"/>
        </w:rPr>
        <w:t>ода</w:t>
      </w:r>
    </w:p>
    <w:p w:rsidR="001C5332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4621CE">
        <w:rPr>
          <w:rFonts w:ascii="Times New Roman" w:hAnsi="Times New Roman" w:cs="Times New Roman"/>
          <w:bCs/>
          <w:szCs w:val="24"/>
        </w:rPr>
        <w:t>короновирусной</w:t>
      </w:r>
      <w:proofErr w:type="spellEnd"/>
      <w:r w:rsidRPr="004621CE">
        <w:rPr>
          <w:rFonts w:ascii="Times New Roman" w:hAnsi="Times New Roman" w:cs="Times New Roman"/>
          <w:bCs/>
          <w:szCs w:val="24"/>
        </w:rPr>
        <w:t xml:space="preserve"> инфекции (COVID-19). </w:t>
      </w:r>
    </w:p>
    <w:p w:rsidR="001C5332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>Для выпускников 9-х классов 2021 года ГИА проводилась только по двум обязательным предметам – русскому языку и математике. Выпус</w:t>
      </w:r>
      <w:r w:rsidRPr="004621CE">
        <w:rPr>
          <w:rFonts w:ascii="Times New Roman" w:hAnsi="Times New Roman" w:cs="Times New Roman"/>
          <w:bCs/>
          <w:szCs w:val="24"/>
        </w:rPr>
        <w:t>к</w:t>
      </w:r>
      <w:r w:rsidRPr="004621CE">
        <w:rPr>
          <w:rFonts w:ascii="Times New Roman" w:hAnsi="Times New Roman" w:cs="Times New Roman"/>
          <w:bCs/>
          <w:szCs w:val="24"/>
        </w:rPr>
        <w:t>ники с ограниченными возможностями здоровья могли сдать ГИА только по одному обязательному предмету. Для девятиклассников в период с 17 по 25 мая 2021 были проведены контрольные работы по одному учебному предмету по их выбору. Результаты этих контрольных не вл</w:t>
      </w:r>
      <w:r w:rsidRPr="004621CE">
        <w:rPr>
          <w:rFonts w:ascii="Times New Roman" w:hAnsi="Times New Roman" w:cs="Times New Roman"/>
          <w:bCs/>
          <w:szCs w:val="24"/>
        </w:rPr>
        <w:t>и</w:t>
      </w:r>
      <w:r w:rsidRPr="004621CE">
        <w:rPr>
          <w:rFonts w:ascii="Times New Roman" w:hAnsi="Times New Roman" w:cs="Times New Roman"/>
          <w:bCs/>
          <w:szCs w:val="24"/>
        </w:rPr>
        <w:t>яли на получение аттестата и допуск к итоговой аттестации. Допуском к государственной итоговой аттестации для 9-классников было итог</w:t>
      </w:r>
      <w:r w:rsidRPr="004621CE">
        <w:rPr>
          <w:rFonts w:ascii="Times New Roman" w:hAnsi="Times New Roman" w:cs="Times New Roman"/>
          <w:bCs/>
          <w:szCs w:val="24"/>
        </w:rPr>
        <w:t>о</w:t>
      </w:r>
      <w:r w:rsidRPr="004621CE">
        <w:rPr>
          <w:rFonts w:ascii="Times New Roman" w:hAnsi="Times New Roman" w:cs="Times New Roman"/>
          <w:bCs/>
          <w:szCs w:val="24"/>
        </w:rPr>
        <w:t>вое собеседование, которое прошло в феврале.</w:t>
      </w:r>
    </w:p>
    <w:p w:rsidR="001C5332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>Для получения аттестата о среднем общем образовании выпускникам, которые не планировали поступать в вузы, вместо ЕГЭ можно было сдать государственный выпускной экзамен (ГВЭ) по двум предметам – русскому языку и математике. Выпускникам, которые планировали поступать в вузы, достаточно было сдать на удовлетворительный результат ЕГЭ по русскому языку. ЕГЭ по математике базового уровня в2021 году не проводился. Допуском к государственной итоговой аттестации для 11-классников было итоговое сочинение (изложение), кот</w:t>
      </w:r>
      <w:r w:rsidRPr="004621CE">
        <w:rPr>
          <w:rFonts w:ascii="Times New Roman" w:hAnsi="Times New Roman" w:cs="Times New Roman"/>
          <w:bCs/>
          <w:szCs w:val="24"/>
        </w:rPr>
        <w:t>о</w:t>
      </w:r>
      <w:r w:rsidR="00011035" w:rsidRPr="004621CE">
        <w:rPr>
          <w:rFonts w:ascii="Times New Roman" w:hAnsi="Times New Roman" w:cs="Times New Roman"/>
          <w:bCs/>
          <w:szCs w:val="24"/>
        </w:rPr>
        <w:t>рое прошло в середине апреля.</w:t>
      </w:r>
    </w:p>
    <w:p w:rsidR="001C5332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r w:rsidRPr="004621CE">
        <w:rPr>
          <w:rFonts w:ascii="Times New Roman" w:hAnsi="Times New Roman" w:cs="Times New Roman"/>
          <w:b/>
          <w:bCs/>
          <w:szCs w:val="24"/>
        </w:rPr>
        <w:t>Таблица 1. Общая численность выпускников 2020/21 учебного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6"/>
        <w:gridCol w:w="4627"/>
        <w:gridCol w:w="3776"/>
      </w:tblGrid>
      <w:tr w:rsidR="004621CE" w:rsidRPr="004621CE" w:rsidTr="001C5332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9-е классы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11-е классы</w:t>
            </w:r>
          </w:p>
        </w:tc>
      </w:tr>
      <w:tr w:rsidR="004621CE" w:rsidRPr="004621CE" w:rsidTr="001C5332">
        <w:trPr>
          <w:trHeight w:val="326"/>
        </w:trPr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lastRenderedPageBreak/>
              <w:t>Общее количество выпускников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B7FA8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34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D75F8F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19</w:t>
            </w:r>
          </w:p>
        </w:tc>
      </w:tr>
      <w:tr w:rsidR="004621CE" w:rsidRPr="004621CE" w:rsidTr="001C5332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 xml:space="preserve">Количество </w:t>
            </w:r>
            <w:proofErr w:type="gramStart"/>
            <w:r w:rsidRPr="004621CE">
              <w:rPr>
                <w:rFonts w:ascii="Times New Roman" w:hAnsi="Times New Roman" w:cs="Times New Roman"/>
                <w:bCs/>
                <w:szCs w:val="24"/>
              </w:rPr>
              <w:t>обучающихся</w:t>
            </w:r>
            <w:proofErr w:type="gramEnd"/>
            <w:r w:rsidRPr="004621CE">
              <w:rPr>
                <w:rFonts w:ascii="Times New Roman" w:hAnsi="Times New Roman" w:cs="Times New Roman"/>
                <w:bCs/>
                <w:szCs w:val="24"/>
              </w:rPr>
              <w:t xml:space="preserve"> на семейном образовании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B7FA8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1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</w:tr>
      <w:tr w:rsidR="004621CE" w:rsidRPr="004621CE" w:rsidTr="001C5332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 xml:space="preserve">Количество </w:t>
            </w:r>
            <w:proofErr w:type="gramStart"/>
            <w:r w:rsidRPr="004621CE">
              <w:rPr>
                <w:rFonts w:ascii="Times New Roman" w:hAnsi="Times New Roman" w:cs="Times New Roman"/>
                <w:bCs/>
                <w:szCs w:val="24"/>
              </w:rPr>
              <w:t>обучающихся</w:t>
            </w:r>
            <w:proofErr w:type="gramEnd"/>
            <w:r w:rsidRPr="004621CE">
              <w:rPr>
                <w:rFonts w:ascii="Times New Roman" w:hAnsi="Times New Roman" w:cs="Times New Roman"/>
                <w:bCs/>
                <w:szCs w:val="24"/>
              </w:rPr>
              <w:t xml:space="preserve"> с ОВЗ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</w:tr>
      <w:tr w:rsidR="004621CE" w:rsidRPr="004621CE" w:rsidTr="001C5332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Количество обучающихся, получивших «зачет» за итог</w:t>
            </w:r>
            <w:r w:rsidRPr="004621CE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bCs/>
                <w:szCs w:val="24"/>
              </w:rPr>
              <w:t>вое собеседование/ сочинение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B7FA8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33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D75F8F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19</w:t>
            </w:r>
          </w:p>
        </w:tc>
      </w:tr>
      <w:tr w:rsidR="004621CE" w:rsidRPr="004621CE" w:rsidTr="001C5332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 xml:space="preserve">Количество </w:t>
            </w:r>
            <w:proofErr w:type="gramStart"/>
            <w:r w:rsidRPr="004621CE">
              <w:rPr>
                <w:rFonts w:ascii="Times New Roman" w:hAnsi="Times New Roman" w:cs="Times New Roman"/>
                <w:bCs/>
                <w:szCs w:val="24"/>
              </w:rPr>
              <w:t>обучающихся</w:t>
            </w:r>
            <w:proofErr w:type="gramEnd"/>
            <w:r w:rsidRPr="004621CE">
              <w:rPr>
                <w:rFonts w:ascii="Times New Roman" w:hAnsi="Times New Roman" w:cs="Times New Roman"/>
                <w:bCs/>
                <w:szCs w:val="24"/>
              </w:rPr>
              <w:t>, не допущенных к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0</w:t>
            </w:r>
          </w:p>
        </w:tc>
      </w:tr>
      <w:tr w:rsidR="004621CE" w:rsidRPr="004621CE" w:rsidTr="001C5332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 xml:space="preserve">Количество </w:t>
            </w:r>
            <w:proofErr w:type="gramStart"/>
            <w:r w:rsidRPr="004621CE">
              <w:rPr>
                <w:rFonts w:ascii="Times New Roman" w:hAnsi="Times New Roman" w:cs="Times New Roman"/>
                <w:bCs/>
                <w:szCs w:val="24"/>
              </w:rPr>
              <w:t>обучающихся</w:t>
            </w:r>
            <w:proofErr w:type="gramEnd"/>
            <w:r w:rsidRPr="004621CE">
              <w:rPr>
                <w:rFonts w:ascii="Times New Roman" w:hAnsi="Times New Roman" w:cs="Times New Roman"/>
                <w:bCs/>
                <w:szCs w:val="24"/>
              </w:rPr>
              <w:t>, проходивших процедуру ГИА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B7FA8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34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D75F8F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19</w:t>
            </w:r>
          </w:p>
        </w:tc>
      </w:tr>
      <w:tr w:rsidR="004621CE" w:rsidRPr="004621CE" w:rsidTr="001C5332">
        <w:tc>
          <w:tcPr>
            <w:tcW w:w="2176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2DBDB" w:themeFill="accent2" w:themeFillTint="3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C5332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 xml:space="preserve">Количество </w:t>
            </w:r>
            <w:proofErr w:type="gramStart"/>
            <w:r w:rsidRPr="004621CE">
              <w:rPr>
                <w:rFonts w:ascii="Times New Roman" w:hAnsi="Times New Roman" w:cs="Times New Roman"/>
                <w:bCs/>
                <w:szCs w:val="24"/>
              </w:rPr>
              <w:t>обучающихся</w:t>
            </w:r>
            <w:proofErr w:type="gramEnd"/>
            <w:r w:rsidRPr="004621CE">
              <w:rPr>
                <w:rFonts w:ascii="Times New Roman" w:hAnsi="Times New Roman" w:cs="Times New Roman"/>
                <w:bCs/>
                <w:szCs w:val="24"/>
              </w:rPr>
              <w:t>, получивших аттестат</w:t>
            </w:r>
          </w:p>
        </w:tc>
        <w:tc>
          <w:tcPr>
            <w:tcW w:w="15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1B7FA8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33</w:t>
            </w:r>
          </w:p>
        </w:tc>
        <w:tc>
          <w:tcPr>
            <w:tcW w:w="12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1C5332" w:rsidRPr="004621CE" w:rsidRDefault="00D75F8F" w:rsidP="00472606">
            <w:pPr>
              <w:spacing w:before="120"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19</w:t>
            </w:r>
          </w:p>
        </w:tc>
      </w:tr>
    </w:tbl>
    <w:p w:rsidR="001C5332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r w:rsidRPr="004621CE">
        <w:rPr>
          <w:rFonts w:ascii="Times New Roman" w:hAnsi="Times New Roman" w:cs="Times New Roman"/>
          <w:b/>
          <w:bCs/>
          <w:szCs w:val="24"/>
        </w:rPr>
        <w:t>ГИА в 9-х классах</w:t>
      </w:r>
    </w:p>
    <w:p w:rsidR="001C5332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>В 2020/21 учебном году одним из условий допуска обучающихся 9-х классов к ГИА было получение «зачета» за итоговое собеседование. И</w:t>
      </w:r>
      <w:r w:rsidRPr="004621CE">
        <w:rPr>
          <w:rFonts w:ascii="Times New Roman" w:hAnsi="Times New Roman" w:cs="Times New Roman"/>
          <w:bCs/>
          <w:szCs w:val="24"/>
        </w:rPr>
        <w:t>с</w:t>
      </w:r>
      <w:r w:rsidRPr="004621CE">
        <w:rPr>
          <w:rFonts w:ascii="Times New Roman" w:hAnsi="Times New Roman" w:cs="Times New Roman"/>
          <w:bCs/>
          <w:szCs w:val="24"/>
        </w:rPr>
        <w:t xml:space="preserve">пытание прошло 10.02.2021 в МБОУ «Школа № 1» в очном формате. В итоговом собеседовании приняли участие </w:t>
      </w:r>
      <w:r w:rsidR="001B7FA8" w:rsidRPr="004621CE">
        <w:rPr>
          <w:rFonts w:ascii="Times New Roman" w:hAnsi="Times New Roman" w:cs="Times New Roman"/>
          <w:bCs/>
          <w:szCs w:val="24"/>
        </w:rPr>
        <w:t>34</w:t>
      </w:r>
      <w:r w:rsidRPr="004621CE">
        <w:rPr>
          <w:rFonts w:ascii="Times New Roman" w:hAnsi="Times New Roman" w:cs="Times New Roman"/>
          <w:bCs/>
          <w:szCs w:val="24"/>
        </w:rPr>
        <w:t xml:space="preserve"> обучающихся (100%), все участники получили «зачет».</w:t>
      </w:r>
    </w:p>
    <w:p w:rsidR="001C5332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>В 2021 году все девятиклассники сдали ОГЭ по основным предметам – русскому языку и математике – на достаточно высоком уровне. Усп</w:t>
      </w:r>
      <w:r w:rsidRPr="004621CE">
        <w:rPr>
          <w:rFonts w:ascii="Times New Roman" w:hAnsi="Times New Roman" w:cs="Times New Roman"/>
          <w:bCs/>
          <w:szCs w:val="24"/>
        </w:rPr>
        <w:t>е</w:t>
      </w:r>
      <w:r w:rsidRPr="004621CE">
        <w:rPr>
          <w:rFonts w:ascii="Times New Roman" w:hAnsi="Times New Roman" w:cs="Times New Roman"/>
          <w:bCs/>
          <w:szCs w:val="24"/>
        </w:rPr>
        <w:t>ваемость по математике и русскому языку за последние три года не изменилась и стабильно составляет 100%. Качество по</w:t>
      </w:r>
      <w:r w:rsidR="0083206A" w:rsidRPr="004621CE">
        <w:rPr>
          <w:rFonts w:ascii="Times New Roman" w:hAnsi="Times New Roman" w:cs="Times New Roman"/>
          <w:bCs/>
          <w:szCs w:val="24"/>
        </w:rPr>
        <w:t>высилось на 1</w:t>
      </w:r>
      <w:r w:rsidRPr="004621CE">
        <w:rPr>
          <w:rFonts w:ascii="Times New Roman" w:hAnsi="Times New Roman" w:cs="Times New Roman"/>
          <w:bCs/>
          <w:szCs w:val="24"/>
        </w:rPr>
        <w:t xml:space="preserve">% по русскому языку, понизилось на </w:t>
      </w:r>
      <w:r w:rsidR="0083206A" w:rsidRPr="004621CE">
        <w:rPr>
          <w:rFonts w:ascii="Times New Roman" w:hAnsi="Times New Roman" w:cs="Times New Roman"/>
          <w:bCs/>
          <w:szCs w:val="24"/>
        </w:rPr>
        <w:t>5% по математике.</w:t>
      </w:r>
    </w:p>
    <w:p w:rsidR="001C5332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r w:rsidRPr="004621CE">
        <w:rPr>
          <w:rFonts w:ascii="Times New Roman" w:hAnsi="Times New Roman" w:cs="Times New Roman"/>
          <w:b/>
          <w:bCs/>
          <w:szCs w:val="24"/>
        </w:rPr>
        <w:t>ГИА в 11-х классах</w:t>
      </w:r>
    </w:p>
    <w:p w:rsidR="001C5332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>В 2020/21 учебном году одним из условий допуска обучающихся 11-х классов к ГИА было получение «зачета» за итоговое сочинение. Исп</w:t>
      </w:r>
      <w:r w:rsidRPr="004621CE">
        <w:rPr>
          <w:rFonts w:ascii="Times New Roman" w:hAnsi="Times New Roman" w:cs="Times New Roman"/>
          <w:bCs/>
          <w:szCs w:val="24"/>
        </w:rPr>
        <w:t>ы</w:t>
      </w:r>
      <w:r w:rsidR="00D75F8F" w:rsidRPr="004621CE">
        <w:rPr>
          <w:rFonts w:ascii="Times New Roman" w:hAnsi="Times New Roman" w:cs="Times New Roman"/>
          <w:bCs/>
          <w:szCs w:val="24"/>
        </w:rPr>
        <w:t xml:space="preserve">тание прошло 15.04.2021 в </w:t>
      </w:r>
      <w:r w:rsidRPr="004621CE">
        <w:rPr>
          <w:rFonts w:ascii="Times New Roman" w:hAnsi="Times New Roman" w:cs="Times New Roman"/>
          <w:bCs/>
          <w:szCs w:val="24"/>
        </w:rPr>
        <w:t xml:space="preserve">МБОУ </w:t>
      </w:r>
      <w:r w:rsidR="00D75F8F" w:rsidRPr="004621CE">
        <w:rPr>
          <w:rFonts w:ascii="Times New Roman" w:hAnsi="Times New Roman" w:cs="Times New Roman"/>
          <w:bCs/>
          <w:szCs w:val="24"/>
        </w:rPr>
        <w:t>Мотыгинская СОШ</w:t>
      </w:r>
      <w:r w:rsidRPr="004621CE">
        <w:rPr>
          <w:rFonts w:ascii="Times New Roman" w:hAnsi="Times New Roman" w:cs="Times New Roman"/>
          <w:bCs/>
          <w:szCs w:val="24"/>
        </w:rPr>
        <w:t xml:space="preserve"> № </w:t>
      </w:r>
      <w:r w:rsidR="00D75F8F" w:rsidRPr="004621CE">
        <w:rPr>
          <w:rFonts w:ascii="Times New Roman" w:hAnsi="Times New Roman" w:cs="Times New Roman"/>
          <w:bCs/>
          <w:szCs w:val="24"/>
        </w:rPr>
        <w:t>2</w:t>
      </w:r>
      <w:r w:rsidRPr="004621CE">
        <w:rPr>
          <w:rFonts w:ascii="Times New Roman" w:hAnsi="Times New Roman" w:cs="Times New Roman"/>
          <w:bCs/>
          <w:szCs w:val="24"/>
        </w:rPr>
        <w:t xml:space="preserve">. В итоговом сочинении приняли участие </w:t>
      </w:r>
      <w:r w:rsidR="00D75F8F" w:rsidRPr="004621CE">
        <w:rPr>
          <w:rFonts w:ascii="Times New Roman" w:hAnsi="Times New Roman" w:cs="Times New Roman"/>
          <w:bCs/>
          <w:szCs w:val="24"/>
        </w:rPr>
        <w:t>19</w:t>
      </w:r>
      <w:r w:rsidRPr="004621CE">
        <w:rPr>
          <w:rFonts w:ascii="Times New Roman" w:hAnsi="Times New Roman" w:cs="Times New Roman"/>
          <w:bCs/>
          <w:szCs w:val="24"/>
        </w:rPr>
        <w:t xml:space="preserve"> обучающихся (100%), по результатам проверки все обучающиеся получили «зачет».</w:t>
      </w:r>
    </w:p>
    <w:p w:rsidR="001C5332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>В 2021 году все выпускники 11-х классов (</w:t>
      </w:r>
      <w:r w:rsidR="00D75F8F" w:rsidRPr="004621CE">
        <w:rPr>
          <w:rFonts w:ascii="Times New Roman" w:hAnsi="Times New Roman" w:cs="Times New Roman"/>
          <w:bCs/>
          <w:szCs w:val="24"/>
        </w:rPr>
        <w:t>19</w:t>
      </w:r>
      <w:r w:rsidRPr="004621CE">
        <w:rPr>
          <w:rFonts w:ascii="Times New Roman" w:hAnsi="Times New Roman" w:cs="Times New Roman"/>
          <w:bCs/>
          <w:szCs w:val="24"/>
        </w:rPr>
        <w:t xml:space="preserve"> человек) успешно сдали ГИА. Из них </w:t>
      </w:r>
      <w:r w:rsidR="0083206A" w:rsidRPr="004621CE">
        <w:rPr>
          <w:rFonts w:ascii="Times New Roman" w:hAnsi="Times New Roman" w:cs="Times New Roman"/>
          <w:bCs/>
          <w:szCs w:val="24"/>
        </w:rPr>
        <w:t>9</w:t>
      </w:r>
      <w:r w:rsidRPr="004621CE">
        <w:rPr>
          <w:rFonts w:ascii="Times New Roman" w:hAnsi="Times New Roman" w:cs="Times New Roman"/>
          <w:bCs/>
          <w:szCs w:val="24"/>
        </w:rPr>
        <w:t xml:space="preserve"> обучающихся сдавали ГИА в форме ЕГЭ. Остальные </w:t>
      </w:r>
      <w:r w:rsidR="0083206A" w:rsidRPr="004621CE">
        <w:rPr>
          <w:rFonts w:ascii="Times New Roman" w:hAnsi="Times New Roman" w:cs="Times New Roman"/>
          <w:bCs/>
          <w:szCs w:val="24"/>
        </w:rPr>
        <w:t>1</w:t>
      </w:r>
      <w:r w:rsidRPr="004621CE">
        <w:rPr>
          <w:rFonts w:ascii="Times New Roman" w:hAnsi="Times New Roman" w:cs="Times New Roman"/>
          <w:bCs/>
          <w:szCs w:val="24"/>
        </w:rPr>
        <w:t xml:space="preserve">0 </w:t>
      </w:r>
      <w:proofErr w:type="gramStart"/>
      <w:r w:rsidRPr="004621CE">
        <w:rPr>
          <w:rFonts w:ascii="Times New Roman" w:hAnsi="Times New Roman" w:cs="Times New Roman"/>
          <w:bCs/>
          <w:szCs w:val="24"/>
        </w:rPr>
        <w:t>обучающихся</w:t>
      </w:r>
      <w:proofErr w:type="gramEnd"/>
      <w:r w:rsidRPr="004621CE">
        <w:rPr>
          <w:rFonts w:ascii="Times New Roman" w:hAnsi="Times New Roman" w:cs="Times New Roman"/>
          <w:bCs/>
          <w:szCs w:val="24"/>
        </w:rPr>
        <w:t>, которые не планировали поступать в вузы, сдавали ГИА в форме ГВЭ по русскому языку и математике.</w:t>
      </w:r>
    </w:p>
    <w:p w:rsidR="001C5332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 xml:space="preserve">Все обучающиеся 11-х классов, которые сдавали ГВЭ, набрали минимальное количество баллов. </w:t>
      </w:r>
    </w:p>
    <w:p w:rsidR="001C5332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r w:rsidRPr="004621CE">
        <w:rPr>
          <w:rFonts w:ascii="Times New Roman" w:hAnsi="Times New Roman" w:cs="Times New Roman"/>
          <w:b/>
          <w:bCs/>
          <w:szCs w:val="24"/>
        </w:rPr>
        <w:t>Выводы о результатах ГИА-9 и ГИА-11</w:t>
      </w:r>
    </w:p>
    <w:p w:rsidR="001C5332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 xml:space="preserve">1. </w:t>
      </w:r>
      <w:proofErr w:type="gramStart"/>
      <w:r w:rsidRPr="004621CE">
        <w:rPr>
          <w:rFonts w:ascii="Times New Roman" w:hAnsi="Times New Roman" w:cs="Times New Roman"/>
          <w:bCs/>
          <w:szCs w:val="24"/>
        </w:rPr>
        <w:t>Обучающиеся</w:t>
      </w:r>
      <w:proofErr w:type="gramEnd"/>
      <w:r w:rsidRPr="004621CE">
        <w:rPr>
          <w:rFonts w:ascii="Times New Roman" w:hAnsi="Times New Roman" w:cs="Times New Roman"/>
          <w:bCs/>
          <w:szCs w:val="24"/>
        </w:rPr>
        <w:t xml:space="preserve"> 9-х и 11-х классов показали стопроцентную успеваемость по результатам ГИА.</w:t>
      </w:r>
    </w:p>
    <w:p w:rsidR="00837FE4" w:rsidRPr="004621CE" w:rsidRDefault="001C5332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lastRenderedPageBreak/>
        <w:t xml:space="preserve">2. По ГИА-9 средний балл </w:t>
      </w:r>
      <w:r w:rsidR="00837FE4" w:rsidRPr="004621CE">
        <w:rPr>
          <w:rFonts w:ascii="Times New Roman" w:hAnsi="Times New Roman" w:cs="Times New Roman"/>
          <w:bCs/>
          <w:szCs w:val="24"/>
        </w:rPr>
        <w:t xml:space="preserve">по русскому языку 3,5, по математике – 3,4. </w:t>
      </w:r>
    </w:p>
    <w:p w:rsidR="001C5332" w:rsidRPr="004621CE" w:rsidRDefault="001F104C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>3. С</w:t>
      </w:r>
      <w:r w:rsidR="001C5332" w:rsidRPr="004621CE">
        <w:rPr>
          <w:rFonts w:ascii="Times New Roman" w:hAnsi="Times New Roman" w:cs="Times New Roman"/>
          <w:bCs/>
          <w:szCs w:val="24"/>
        </w:rPr>
        <w:t>редний балл ГВЭ по математике – 3,</w:t>
      </w:r>
      <w:r w:rsidR="00837FE4" w:rsidRPr="004621CE">
        <w:rPr>
          <w:rFonts w:ascii="Times New Roman" w:hAnsi="Times New Roman" w:cs="Times New Roman"/>
          <w:bCs/>
          <w:szCs w:val="24"/>
        </w:rPr>
        <w:t>5</w:t>
      </w:r>
      <w:r w:rsidR="001C5332" w:rsidRPr="004621CE">
        <w:rPr>
          <w:rFonts w:ascii="Times New Roman" w:hAnsi="Times New Roman" w:cs="Times New Roman"/>
          <w:bCs/>
          <w:szCs w:val="24"/>
        </w:rPr>
        <w:t xml:space="preserve">, по русскому языку – </w:t>
      </w:r>
      <w:r w:rsidR="00837FE4" w:rsidRPr="004621CE">
        <w:rPr>
          <w:rFonts w:ascii="Times New Roman" w:hAnsi="Times New Roman" w:cs="Times New Roman"/>
          <w:bCs/>
          <w:szCs w:val="24"/>
        </w:rPr>
        <w:t>3,9</w:t>
      </w:r>
      <w:r w:rsidR="001C5332" w:rsidRPr="004621CE">
        <w:rPr>
          <w:rFonts w:ascii="Times New Roman" w:hAnsi="Times New Roman" w:cs="Times New Roman"/>
          <w:bCs/>
          <w:szCs w:val="24"/>
        </w:rPr>
        <w:t xml:space="preserve">. </w:t>
      </w:r>
    </w:p>
    <w:p w:rsidR="00181C8D" w:rsidRDefault="00181C8D" w:rsidP="00472606">
      <w:pPr>
        <w:tabs>
          <w:tab w:val="left" w:pos="344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D507A" w:rsidRPr="004621CE" w:rsidRDefault="006D507A" w:rsidP="00472606">
      <w:pPr>
        <w:tabs>
          <w:tab w:val="left" w:pos="344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Все девятиклассники Школы успешно закончили 2020/21 учебный год и получили аттестаты об основном общем образовании. Аттестат с 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личием </w:t>
      </w:r>
      <w:r w:rsidRPr="004372BD">
        <w:rPr>
          <w:rFonts w:ascii="Times New Roman" w:eastAsia="Times New Roman" w:hAnsi="Times New Roman" w:cs="Times New Roman"/>
          <w:szCs w:val="24"/>
          <w:lang w:eastAsia="ru-RU"/>
        </w:rPr>
        <w:t xml:space="preserve">получили </w:t>
      </w:r>
      <w:r w:rsidR="004372BD" w:rsidRPr="004372BD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4372BD">
        <w:rPr>
          <w:rFonts w:ascii="Times New Roman" w:eastAsia="Times New Roman" w:hAnsi="Times New Roman" w:cs="Times New Roman"/>
          <w:szCs w:val="24"/>
          <w:lang w:eastAsia="ru-RU"/>
        </w:rPr>
        <w:t xml:space="preserve"> человек,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что составило </w:t>
      </w:r>
      <w:r w:rsidR="004372BD">
        <w:rPr>
          <w:rFonts w:ascii="Times New Roman" w:eastAsia="Times New Roman" w:hAnsi="Times New Roman" w:cs="Times New Roman"/>
          <w:szCs w:val="24"/>
          <w:lang w:eastAsia="ru-RU"/>
        </w:rPr>
        <w:t>2,5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% от общей численности выпускников.</w:t>
      </w:r>
    </w:p>
    <w:p w:rsidR="006D507A" w:rsidRPr="004621CE" w:rsidRDefault="006D507A" w:rsidP="00472606">
      <w:pPr>
        <w:tabs>
          <w:tab w:val="left" w:pos="344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Все выпускники 11-х классов успешно завершили учебный год и получили аттестаты. Количество обучающихся, получивших в 2020/21 уче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б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ном году аттестат о среднем общем образовании с отличием и медаль «За особые успехи в учении», – </w:t>
      </w:r>
      <w:r w:rsidR="00CF049C" w:rsidRPr="004621CE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человек</w:t>
      </w:r>
      <w:r w:rsidR="00CF049C" w:rsidRPr="004621C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, что составило </w:t>
      </w:r>
      <w:r w:rsidR="00CF049C" w:rsidRPr="004621CE">
        <w:rPr>
          <w:rFonts w:ascii="Times New Roman" w:eastAsia="Times New Roman" w:hAnsi="Times New Roman" w:cs="Times New Roman"/>
          <w:szCs w:val="24"/>
          <w:lang w:eastAsia="ru-RU"/>
        </w:rPr>
        <w:t>15,8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% от 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б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щей чис</w:t>
      </w:r>
      <w:r w:rsidR="004372BD">
        <w:rPr>
          <w:rFonts w:ascii="Times New Roman" w:eastAsia="Times New Roman" w:hAnsi="Times New Roman" w:cs="Times New Roman"/>
          <w:szCs w:val="24"/>
          <w:lang w:eastAsia="ru-RU"/>
        </w:rPr>
        <w:t>ленности выпускников 2021 года.</w:t>
      </w:r>
    </w:p>
    <w:p w:rsidR="006D507A" w:rsidRPr="004621CE" w:rsidRDefault="006D507A" w:rsidP="00472606">
      <w:pPr>
        <w:tabs>
          <w:tab w:val="left" w:pos="34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Таблица 1. Количество медалистов за последние </w:t>
      </w:r>
      <w:r w:rsidR="00181C8D">
        <w:rPr>
          <w:rFonts w:ascii="Times New Roman" w:eastAsia="Times New Roman" w:hAnsi="Times New Roman" w:cs="Times New Roman"/>
          <w:b/>
          <w:szCs w:val="24"/>
          <w:lang w:eastAsia="ru-RU"/>
        </w:rPr>
        <w:t>четыре года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81"/>
        <w:gridCol w:w="13046"/>
      </w:tblGrid>
      <w:tr w:rsidR="004621CE" w:rsidRPr="004621CE" w:rsidTr="006D507A">
        <w:tc>
          <w:tcPr>
            <w:tcW w:w="630" w:type="pct"/>
            <w:shd w:val="clear" w:color="auto" w:fill="D99594" w:themeFill="accent2" w:themeFillTint="99"/>
            <w:vAlign w:val="center"/>
          </w:tcPr>
          <w:p w:rsidR="006D507A" w:rsidRPr="004621CE" w:rsidRDefault="006D507A" w:rsidP="00472606">
            <w:pPr>
              <w:tabs>
                <w:tab w:val="left" w:pos="3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4370" w:type="pct"/>
            <w:shd w:val="clear" w:color="auto" w:fill="D99594" w:themeFill="accent2" w:themeFillTint="99"/>
            <w:vAlign w:val="center"/>
          </w:tcPr>
          <w:p w:rsidR="006D507A" w:rsidRPr="004621CE" w:rsidRDefault="006D507A" w:rsidP="00472606">
            <w:pPr>
              <w:tabs>
                <w:tab w:val="left" w:pos="3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выпускников, получивших медаль «За особые успехи в учении»</w:t>
            </w:r>
          </w:p>
        </w:tc>
      </w:tr>
      <w:tr w:rsidR="004621CE" w:rsidRPr="004621CE" w:rsidTr="006D507A">
        <w:tc>
          <w:tcPr>
            <w:tcW w:w="63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tabs>
                <w:tab w:val="left" w:pos="3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4370" w:type="pct"/>
            <w:vAlign w:val="center"/>
          </w:tcPr>
          <w:p w:rsidR="006D507A" w:rsidRPr="004621CE" w:rsidRDefault="006D507A" w:rsidP="00472606">
            <w:pPr>
              <w:tabs>
                <w:tab w:val="left" w:pos="3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621CE" w:rsidRPr="004621CE" w:rsidTr="006D507A">
        <w:tc>
          <w:tcPr>
            <w:tcW w:w="63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tabs>
                <w:tab w:val="left" w:pos="3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4370" w:type="pct"/>
            <w:vAlign w:val="center"/>
          </w:tcPr>
          <w:p w:rsidR="006D507A" w:rsidRPr="004621CE" w:rsidRDefault="009C2437" w:rsidP="00472606">
            <w:pPr>
              <w:tabs>
                <w:tab w:val="left" w:pos="3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4621CE" w:rsidRPr="004621CE" w:rsidTr="006D507A">
        <w:tc>
          <w:tcPr>
            <w:tcW w:w="630" w:type="pct"/>
            <w:shd w:val="clear" w:color="auto" w:fill="F2DBDB" w:themeFill="accent2" w:themeFillTint="33"/>
            <w:vAlign w:val="center"/>
          </w:tcPr>
          <w:p w:rsidR="006D507A" w:rsidRPr="004621CE" w:rsidRDefault="006D507A" w:rsidP="00472606">
            <w:pPr>
              <w:tabs>
                <w:tab w:val="left" w:pos="3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4370" w:type="pct"/>
            <w:vAlign w:val="center"/>
          </w:tcPr>
          <w:p w:rsidR="006D507A" w:rsidRPr="004621CE" w:rsidRDefault="009C2437" w:rsidP="00472606">
            <w:pPr>
              <w:tabs>
                <w:tab w:val="left" w:pos="3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4621CE" w:rsidRPr="004621CE" w:rsidTr="006D507A">
        <w:tc>
          <w:tcPr>
            <w:tcW w:w="630" w:type="pct"/>
            <w:shd w:val="clear" w:color="auto" w:fill="F2DBDB" w:themeFill="accent2" w:themeFillTint="33"/>
            <w:vAlign w:val="center"/>
          </w:tcPr>
          <w:p w:rsidR="00CF049C" w:rsidRPr="004621CE" w:rsidRDefault="00CF049C" w:rsidP="00472606">
            <w:pPr>
              <w:tabs>
                <w:tab w:val="left" w:pos="3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4370" w:type="pct"/>
            <w:vAlign w:val="center"/>
          </w:tcPr>
          <w:p w:rsidR="00CF049C" w:rsidRPr="004621CE" w:rsidRDefault="00CF049C" w:rsidP="00472606">
            <w:pPr>
              <w:tabs>
                <w:tab w:val="left" w:pos="34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</w:tbl>
    <w:p w:rsidR="00EF59D5" w:rsidRPr="004621CE" w:rsidRDefault="00EF59D5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Cs w:val="24"/>
        </w:rPr>
      </w:pPr>
      <w:proofErr w:type="gramStart"/>
      <w:r w:rsidRPr="004621CE">
        <w:rPr>
          <w:rFonts w:ascii="Times New Roman" w:hAnsi="Times New Roman" w:cs="Times New Roman"/>
          <w:bCs/>
          <w:szCs w:val="24"/>
        </w:rPr>
        <w:t>Анализ данных показывает</w:t>
      </w:r>
      <w:r w:rsidR="00CA705E" w:rsidRPr="004621CE">
        <w:rPr>
          <w:rFonts w:ascii="Times New Roman" w:hAnsi="Times New Roman" w:cs="Times New Roman"/>
          <w:bCs/>
          <w:szCs w:val="24"/>
        </w:rPr>
        <w:t>, что количество учащихся</w:t>
      </w:r>
      <w:r w:rsidRPr="004621CE">
        <w:rPr>
          <w:rFonts w:ascii="Times New Roman" w:hAnsi="Times New Roman" w:cs="Times New Roman"/>
          <w:bCs/>
          <w:szCs w:val="24"/>
        </w:rPr>
        <w:t>, которые получили аттестат особого образца в сравнении с итогами прошлого года</w:t>
      </w:r>
      <w:r w:rsidR="00CA705E" w:rsidRPr="004621CE">
        <w:rPr>
          <w:rFonts w:ascii="Times New Roman" w:hAnsi="Times New Roman" w:cs="Times New Roman"/>
          <w:bCs/>
          <w:szCs w:val="24"/>
        </w:rPr>
        <w:t xml:space="preserve"> не изменилось</w:t>
      </w:r>
      <w:r w:rsidRPr="004621CE">
        <w:rPr>
          <w:rFonts w:ascii="Times New Roman" w:hAnsi="Times New Roman" w:cs="Times New Roman"/>
          <w:bCs/>
          <w:szCs w:val="24"/>
        </w:rPr>
        <w:t xml:space="preserve">, и в 1,5 раза уменьшилось число учеников с одной тройкой. 50 процентов учеников не писали ЕГЭ, </w:t>
      </w:r>
      <w:r w:rsidR="00CA705E" w:rsidRPr="004621CE">
        <w:rPr>
          <w:rFonts w:ascii="Times New Roman" w:hAnsi="Times New Roman" w:cs="Times New Roman"/>
          <w:bCs/>
          <w:szCs w:val="24"/>
        </w:rPr>
        <w:t>4</w:t>
      </w:r>
      <w:r w:rsidRPr="004621CE">
        <w:rPr>
          <w:rFonts w:ascii="Times New Roman" w:hAnsi="Times New Roman" w:cs="Times New Roman"/>
          <w:bCs/>
          <w:szCs w:val="24"/>
        </w:rPr>
        <w:t xml:space="preserve"> – в качестве предмета по выбору сдавали обществознание, </w:t>
      </w:r>
      <w:r w:rsidR="009C2437" w:rsidRPr="004621CE">
        <w:rPr>
          <w:rFonts w:ascii="Times New Roman" w:hAnsi="Times New Roman" w:cs="Times New Roman"/>
          <w:bCs/>
          <w:szCs w:val="24"/>
        </w:rPr>
        <w:t>4</w:t>
      </w:r>
      <w:r w:rsidRPr="004621CE">
        <w:rPr>
          <w:rFonts w:ascii="Times New Roman" w:hAnsi="Times New Roman" w:cs="Times New Roman"/>
          <w:bCs/>
          <w:szCs w:val="24"/>
        </w:rPr>
        <w:t> – физи</w:t>
      </w:r>
      <w:r w:rsidR="00CA705E" w:rsidRPr="004621CE">
        <w:rPr>
          <w:rFonts w:ascii="Times New Roman" w:hAnsi="Times New Roman" w:cs="Times New Roman"/>
          <w:bCs/>
          <w:szCs w:val="24"/>
        </w:rPr>
        <w:t>ку</w:t>
      </w:r>
      <w:r w:rsidRPr="004621CE">
        <w:rPr>
          <w:rFonts w:ascii="Times New Roman" w:hAnsi="Times New Roman" w:cs="Times New Roman"/>
          <w:bCs/>
          <w:szCs w:val="24"/>
        </w:rPr>
        <w:t xml:space="preserve">, </w:t>
      </w:r>
      <w:r w:rsidR="009C2437" w:rsidRPr="004621CE">
        <w:rPr>
          <w:rFonts w:ascii="Times New Roman" w:hAnsi="Times New Roman" w:cs="Times New Roman"/>
          <w:bCs/>
          <w:szCs w:val="24"/>
        </w:rPr>
        <w:t>1</w:t>
      </w:r>
      <w:r w:rsidR="00CA705E" w:rsidRPr="004621CE">
        <w:rPr>
          <w:rFonts w:ascii="Times New Roman" w:hAnsi="Times New Roman" w:cs="Times New Roman"/>
          <w:bCs/>
          <w:szCs w:val="24"/>
        </w:rPr>
        <w:t xml:space="preserve"> </w:t>
      </w:r>
      <w:r w:rsidRPr="004621CE">
        <w:rPr>
          <w:rFonts w:ascii="Times New Roman" w:hAnsi="Times New Roman" w:cs="Times New Roman"/>
          <w:bCs/>
          <w:szCs w:val="24"/>
        </w:rPr>
        <w:t>– биологию</w:t>
      </w:r>
      <w:r w:rsidR="00CA705E" w:rsidRPr="004621CE">
        <w:rPr>
          <w:rFonts w:ascii="Times New Roman" w:hAnsi="Times New Roman" w:cs="Times New Roman"/>
          <w:bCs/>
          <w:szCs w:val="24"/>
        </w:rPr>
        <w:t xml:space="preserve">, </w:t>
      </w:r>
      <w:r w:rsidR="009C2437" w:rsidRPr="004621CE">
        <w:rPr>
          <w:rFonts w:ascii="Times New Roman" w:hAnsi="Times New Roman" w:cs="Times New Roman"/>
          <w:bCs/>
          <w:szCs w:val="24"/>
        </w:rPr>
        <w:t>4</w:t>
      </w:r>
      <w:r w:rsidR="00CA705E" w:rsidRPr="004621CE">
        <w:rPr>
          <w:rFonts w:ascii="Times New Roman" w:hAnsi="Times New Roman" w:cs="Times New Roman"/>
          <w:bCs/>
          <w:szCs w:val="24"/>
        </w:rPr>
        <w:t>- английский язык</w:t>
      </w:r>
      <w:r w:rsidRPr="004621CE">
        <w:rPr>
          <w:rFonts w:ascii="Times New Roman" w:hAnsi="Times New Roman" w:cs="Times New Roman"/>
          <w:bCs/>
          <w:szCs w:val="24"/>
        </w:rPr>
        <w:t xml:space="preserve"> и </w:t>
      </w:r>
      <w:r w:rsidR="009C2437" w:rsidRPr="004621CE">
        <w:rPr>
          <w:rFonts w:ascii="Times New Roman" w:hAnsi="Times New Roman" w:cs="Times New Roman"/>
          <w:bCs/>
          <w:szCs w:val="24"/>
        </w:rPr>
        <w:t>2</w:t>
      </w:r>
      <w:r w:rsidRPr="004621CE">
        <w:rPr>
          <w:rFonts w:ascii="Times New Roman" w:hAnsi="Times New Roman" w:cs="Times New Roman"/>
          <w:bCs/>
          <w:szCs w:val="24"/>
        </w:rPr>
        <w:t> – информатику и ИКТ.</w:t>
      </w:r>
      <w:proofErr w:type="gramEnd"/>
    </w:p>
    <w:p w:rsidR="00EF59D5" w:rsidRPr="004621CE" w:rsidRDefault="00EF59D5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2186"/>
        <w:gridCol w:w="3282"/>
        <w:gridCol w:w="3114"/>
        <w:gridCol w:w="2406"/>
      </w:tblGrid>
      <w:tr w:rsidR="004621CE" w:rsidRPr="004621CE" w:rsidTr="00BF5392">
        <w:tc>
          <w:tcPr>
            <w:tcW w:w="1319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 xml:space="preserve">Предмет </w:t>
            </w:r>
          </w:p>
        </w:tc>
        <w:tc>
          <w:tcPr>
            <w:tcW w:w="732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Сдавали всего ч</w:t>
            </w:r>
            <w:r w:rsidRPr="004621CE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Pr="004621CE">
              <w:rPr>
                <w:rFonts w:ascii="Times New Roman" w:hAnsi="Times New Roman" w:cs="Times New Roman"/>
                <w:bCs/>
                <w:szCs w:val="24"/>
              </w:rPr>
              <w:t>ловек</w:t>
            </w:r>
          </w:p>
        </w:tc>
        <w:tc>
          <w:tcPr>
            <w:tcW w:w="1099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4621CE">
              <w:rPr>
                <w:rFonts w:ascii="Times New Roman" w:hAnsi="Times New Roman" w:cs="Times New Roman"/>
                <w:bCs/>
                <w:szCs w:val="24"/>
              </w:rPr>
              <w:br/>
              <w:t>получили 100 баллов</w:t>
            </w:r>
          </w:p>
        </w:tc>
        <w:tc>
          <w:tcPr>
            <w:tcW w:w="1043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4621CE">
              <w:rPr>
                <w:rFonts w:ascii="Times New Roman" w:hAnsi="Times New Roman" w:cs="Times New Roman"/>
                <w:bCs/>
                <w:szCs w:val="24"/>
              </w:rPr>
              <w:br/>
              <w:t>получили 90</w:t>
            </w:r>
            <w:r w:rsidR="00787006" w:rsidRPr="004621CE">
              <w:rPr>
                <w:rFonts w:ascii="Times New Roman" w:hAnsi="Times New Roman" w:cs="Times New Roman"/>
                <w:bCs/>
                <w:szCs w:val="24"/>
              </w:rPr>
              <w:t>–</w:t>
            </w:r>
            <w:r w:rsidRPr="004621CE">
              <w:rPr>
                <w:rFonts w:ascii="Times New Roman" w:hAnsi="Times New Roman" w:cs="Times New Roman"/>
                <w:bCs/>
                <w:szCs w:val="24"/>
              </w:rPr>
              <w:t>98 баллов</w:t>
            </w:r>
          </w:p>
        </w:tc>
        <w:tc>
          <w:tcPr>
            <w:tcW w:w="806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Средний балл</w:t>
            </w:r>
          </w:p>
        </w:tc>
      </w:tr>
      <w:tr w:rsidR="004621CE" w:rsidRPr="004621CE" w:rsidTr="00BF5392">
        <w:tc>
          <w:tcPr>
            <w:tcW w:w="1319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Русский язык</w:t>
            </w:r>
          </w:p>
        </w:tc>
        <w:tc>
          <w:tcPr>
            <w:tcW w:w="732" w:type="pct"/>
          </w:tcPr>
          <w:p w:rsidR="00642F06" w:rsidRPr="004621CE" w:rsidRDefault="001F104C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1099" w:type="pct"/>
          </w:tcPr>
          <w:p w:rsidR="00642F06" w:rsidRPr="004621CE" w:rsidRDefault="00CE238E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642F06" w:rsidRPr="004621CE" w:rsidRDefault="0012646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642F06" w:rsidRPr="004621CE" w:rsidRDefault="00CE238E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6</w:t>
            </w:r>
            <w:r w:rsidR="00B66AC9" w:rsidRPr="004621CE">
              <w:rPr>
                <w:rFonts w:ascii="Times New Roman" w:hAnsi="Times New Roman" w:cs="Times New Roman"/>
                <w:bCs/>
                <w:szCs w:val="24"/>
              </w:rPr>
              <w:t>6</w:t>
            </w:r>
          </w:p>
        </w:tc>
      </w:tr>
      <w:tr w:rsidR="004621CE" w:rsidRPr="004621CE" w:rsidTr="00BF5392">
        <w:tc>
          <w:tcPr>
            <w:tcW w:w="1319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Математика</w:t>
            </w:r>
            <w:r w:rsidR="00B66AC9" w:rsidRPr="004621CE">
              <w:rPr>
                <w:rFonts w:ascii="Times New Roman" w:hAnsi="Times New Roman" w:cs="Times New Roman"/>
                <w:bCs/>
                <w:szCs w:val="24"/>
              </w:rPr>
              <w:t xml:space="preserve"> профильная</w:t>
            </w:r>
          </w:p>
        </w:tc>
        <w:tc>
          <w:tcPr>
            <w:tcW w:w="732" w:type="pct"/>
          </w:tcPr>
          <w:p w:rsidR="00642F06" w:rsidRPr="004621CE" w:rsidRDefault="001F104C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1099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642F06" w:rsidRPr="004621CE" w:rsidRDefault="00CE238E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642F06" w:rsidRPr="004621CE" w:rsidRDefault="0012646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="00B66AC9" w:rsidRPr="004621CE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</w:tr>
      <w:tr w:rsidR="004621CE" w:rsidRPr="004621CE" w:rsidTr="00BF5392">
        <w:tc>
          <w:tcPr>
            <w:tcW w:w="1319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Физика</w:t>
            </w:r>
          </w:p>
        </w:tc>
        <w:tc>
          <w:tcPr>
            <w:tcW w:w="732" w:type="pct"/>
          </w:tcPr>
          <w:p w:rsidR="00642F06" w:rsidRPr="004621CE" w:rsidRDefault="001F104C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099" w:type="pct"/>
          </w:tcPr>
          <w:p w:rsidR="00642F06" w:rsidRPr="004621CE" w:rsidRDefault="007A03B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642F06" w:rsidRPr="004621CE" w:rsidRDefault="007A03B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642F06" w:rsidRPr="004621CE" w:rsidRDefault="006A7334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36</w:t>
            </w:r>
          </w:p>
        </w:tc>
      </w:tr>
      <w:tr w:rsidR="004621CE" w:rsidRPr="004621CE" w:rsidTr="00BF5392">
        <w:tc>
          <w:tcPr>
            <w:tcW w:w="1319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Биология</w:t>
            </w:r>
          </w:p>
        </w:tc>
        <w:tc>
          <w:tcPr>
            <w:tcW w:w="732" w:type="pct"/>
          </w:tcPr>
          <w:p w:rsidR="00642F06" w:rsidRPr="004621CE" w:rsidRDefault="001F104C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99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642F06" w:rsidRPr="004621CE" w:rsidRDefault="007A03B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642F06" w:rsidRPr="004621CE" w:rsidRDefault="006A7334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36</w:t>
            </w:r>
          </w:p>
        </w:tc>
      </w:tr>
      <w:tr w:rsidR="004621CE" w:rsidRPr="004621CE" w:rsidTr="00BF5392">
        <w:tc>
          <w:tcPr>
            <w:tcW w:w="1319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Англ. язык</w:t>
            </w:r>
          </w:p>
        </w:tc>
        <w:tc>
          <w:tcPr>
            <w:tcW w:w="732" w:type="pct"/>
          </w:tcPr>
          <w:p w:rsidR="00642F06" w:rsidRPr="004621CE" w:rsidRDefault="001F104C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099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642F06" w:rsidRPr="004621CE" w:rsidRDefault="008042B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642F06" w:rsidRPr="004621CE" w:rsidRDefault="006A7334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37</w:t>
            </w:r>
          </w:p>
        </w:tc>
      </w:tr>
      <w:tr w:rsidR="004621CE" w:rsidRPr="004621CE" w:rsidTr="00BF5392">
        <w:tc>
          <w:tcPr>
            <w:tcW w:w="1319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Обществознание</w:t>
            </w:r>
          </w:p>
        </w:tc>
        <w:tc>
          <w:tcPr>
            <w:tcW w:w="732" w:type="pct"/>
          </w:tcPr>
          <w:p w:rsidR="00642F06" w:rsidRPr="004621CE" w:rsidRDefault="001F104C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  <w:tc>
          <w:tcPr>
            <w:tcW w:w="1099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642F06" w:rsidRPr="004621CE" w:rsidRDefault="007A03B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="006A7334" w:rsidRPr="004621CE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</w:tr>
      <w:tr w:rsidR="004621CE" w:rsidRPr="004621CE" w:rsidTr="00BF5392">
        <w:tc>
          <w:tcPr>
            <w:tcW w:w="1319" w:type="pct"/>
          </w:tcPr>
          <w:p w:rsidR="00D57D55" w:rsidRPr="004621CE" w:rsidRDefault="00D57D55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Информатика</w:t>
            </w:r>
          </w:p>
        </w:tc>
        <w:tc>
          <w:tcPr>
            <w:tcW w:w="732" w:type="pct"/>
          </w:tcPr>
          <w:p w:rsidR="00D57D55" w:rsidRPr="004621CE" w:rsidRDefault="00D57D55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099" w:type="pct"/>
          </w:tcPr>
          <w:p w:rsidR="00D57D55" w:rsidRPr="004621CE" w:rsidRDefault="006A7334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D57D55" w:rsidRPr="004621CE" w:rsidRDefault="006A7334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D57D55" w:rsidRPr="004621CE" w:rsidRDefault="006A7334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40</w:t>
            </w:r>
          </w:p>
        </w:tc>
      </w:tr>
      <w:tr w:rsidR="004621CE" w:rsidRPr="004621CE" w:rsidTr="00BF5392">
        <w:tc>
          <w:tcPr>
            <w:tcW w:w="1319" w:type="pct"/>
          </w:tcPr>
          <w:p w:rsidR="006A7334" w:rsidRPr="004621CE" w:rsidRDefault="001F104C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 xml:space="preserve">География </w:t>
            </w:r>
          </w:p>
        </w:tc>
        <w:tc>
          <w:tcPr>
            <w:tcW w:w="732" w:type="pct"/>
          </w:tcPr>
          <w:p w:rsidR="006A7334" w:rsidRPr="004621CE" w:rsidRDefault="001F104C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099" w:type="pct"/>
          </w:tcPr>
          <w:p w:rsidR="006A7334" w:rsidRPr="004621CE" w:rsidRDefault="006A7334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6A7334" w:rsidRPr="004621CE" w:rsidRDefault="006A7334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6A7334" w:rsidRPr="004621CE" w:rsidRDefault="001F104C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67</w:t>
            </w:r>
          </w:p>
        </w:tc>
      </w:tr>
      <w:tr w:rsidR="004621CE" w:rsidRPr="004621CE" w:rsidTr="00BF5392">
        <w:tc>
          <w:tcPr>
            <w:tcW w:w="1319" w:type="pct"/>
          </w:tcPr>
          <w:p w:rsidR="00642F06" w:rsidRPr="004621CE" w:rsidRDefault="00642F06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Итого:</w:t>
            </w:r>
          </w:p>
        </w:tc>
        <w:tc>
          <w:tcPr>
            <w:tcW w:w="732" w:type="pct"/>
          </w:tcPr>
          <w:p w:rsidR="00642F06" w:rsidRPr="004621CE" w:rsidRDefault="006A7334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53</w:t>
            </w:r>
          </w:p>
        </w:tc>
        <w:tc>
          <w:tcPr>
            <w:tcW w:w="1099" w:type="pct"/>
          </w:tcPr>
          <w:p w:rsidR="00642F06" w:rsidRPr="004621CE" w:rsidRDefault="007A03B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642F06" w:rsidRPr="004621CE" w:rsidRDefault="008042B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642F06" w:rsidRPr="004621CE" w:rsidRDefault="00ED18A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42,7</w:t>
            </w:r>
          </w:p>
        </w:tc>
      </w:tr>
    </w:tbl>
    <w:p w:rsidR="009E7C51" w:rsidRPr="004621CE" w:rsidRDefault="00D96431" w:rsidP="0001103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>В 20</w:t>
      </w:r>
      <w:r w:rsidR="00181C8D">
        <w:rPr>
          <w:rFonts w:ascii="Times New Roman" w:hAnsi="Times New Roman" w:cs="Times New Roman"/>
          <w:bCs/>
          <w:szCs w:val="24"/>
        </w:rPr>
        <w:t>21</w:t>
      </w:r>
      <w:r w:rsidRPr="004621CE">
        <w:rPr>
          <w:rFonts w:ascii="Times New Roman" w:hAnsi="Times New Roman" w:cs="Times New Roman"/>
          <w:bCs/>
          <w:szCs w:val="24"/>
        </w:rPr>
        <w:t xml:space="preserve"> году результаты ЕГЭ у</w:t>
      </w:r>
      <w:r w:rsidR="00ED18A1" w:rsidRPr="004621CE">
        <w:rPr>
          <w:rFonts w:ascii="Times New Roman" w:hAnsi="Times New Roman" w:cs="Times New Roman"/>
          <w:bCs/>
          <w:szCs w:val="24"/>
        </w:rPr>
        <w:t>худшились</w:t>
      </w:r>
      <w:r w:rsidR="0057129B" w:rsidRPr="004621CE">
        <w:rPr>
          <w:rFonts w:ascii="Times New Roman" w:hAnsi="Times New Roman" w:cs="Times New Roman"/>
          <w:bCs/>
          <w:szCs w:val="24"/>
        </w:rPr>
        <w:t xml:space="preserve"> по сравнению с 20</w:t>
      </w:r>
      <w:r w:rsidR="00181C8D">
        <w:rPr>
          <w:rFonts w:ascii="Times New Roman" w:hAnsi="Times New Roman" w:cs="Times New Roman"/>
          <w:bCs/>
          <w:szCs w:val="24"/>
        </w:rPr>
        <w:t>20</w:t>
      </w:r>
      <w:r w:rsidR="0057129B" w:rsidRPr="004621CE">
        <w:rPr>
          <w:rFonts w:ascii="Times New Roman" w:hAnsi="Times New Roman" w:cs="Times New Roman"/>
          <w:bCs/>
          <w:szCs w:val="24"/>
        </w:rPr>
        <w:t xml:space="preserve"> годом.</w:t>
      </w:r>
      <w:r w:rsidR="009C2437" w:rsidRPr="004621CE">
        <w:rPr>
          <w:rFonts w:ascii="Times New Roman" w:hAnsi="Times New Roman" w:cs="Times New Roman"/>
          <w:bCs/>
          <w:szCs w:val="24"/>
        </w:rPr>
        <w:t xml:space="preserve"> </w:t>
      </w:r>
      <w:r w:rsidR="002A36CB" w:rsidRPr="004621CE">
        <w:rPr>
          <w:rFonts w:ascii="Times New Roman" w:hAnsi="Times New Roman" w:cs="Times New Roman"/>
          <w:bCs/>
          <w:szCs w:val="24"/>
        </w:rPr>
        <w:t>П</w:t>
      </w:r>
      <w:r w:rsidR="0057129B" w:rsidRPr="004621CE">
        <w:rPr>
          <w:rFonts w:ascii="Times New Roman" w:hAnsi="Times New Roman" w:cs="Times New Roman"/>
          <w:bCs/>
          <w:szCs w:val="24"/>
        </w:rPr>
        <w:t>о</w:t>
      </w:r>
      <w:r w:rsidR="00ED18A1" w:rsidRPr="004621CE">
        <w:rPr>
          <w:rFonts w:ascii="Times New Roman" w:hAnsi="Times New Roman" w:cs="Times New Roman"/>
          <w:bCs/>
          <w:szCs w:val="24"/>
        </w:rPr>
        <w:t>низился</w:t>
      </w:r>
      <w:r w:rsidR="0057129B" w:rsidRPr="004621CE">
        <w:rPr>
          <w:rFonts w:ascii="Times New Roman" w:hAnsi="Times New Roman" w:cs="Times New Roman"/>
          <w:bCs/>
          <w:szCs w:val="24"/>
        </w:rPr>
        <w:t xml:space="preserve"> средний тестовый бал (с </w:t>
      </w:r>
      <w:r w:rsidR="002A36CB" w:rsidRPr="004621CE">
        <w:rPr>
          <w:rFonts w:ascii="Times New Roman" w:hAnsi="Times New Roman" w:cs="Times New Roman"/>
          <w:bCs/>
          <w:szCs w:val="24"/>
        </w:rPr>
        <w:t>4</w:t>
      </w:r>
      <w:r w:rsidR="00A33A83" w:rsidRPr="004621CE">
        <w:rPr>
          <w:rFonts w:ascii="Times New Roman" w:hAnsi="Times New Roman" w:cs="Times New Roman"/>
          <w:bCs/>
          <w:szCs w:val="24"/>
        </w:rPr>
        <w:t>9</w:t>
      </w:r>
      <w:r w:rsidR="00ED18A1" w:rsidRPr="004621CE">
        <w:rPr>
          <w:rFonts w:ascii="Times New Roman" w:hAnsi="Times New Roman" w:cs="Times New Roman"/>
          <w:bCs/>
          <w:szCs w:val="24"/>
        </w:rPr>
        <w:t xml:space="preserve"> до 42,7</w:t>
      </w:r>
      <w:r w:rsidR="0057129B" w:rsidRPr="004621CE">
        <w:rPr>
          <w:rFonts w:ascii="Times New Roman" w:hAnsi="Times New Roman" w:cs="Times New Roman"/>
          <w:bCs/>
          <w:szCs w:val="24"/>
        </w:rPr>
        <w:t>).</w:t>
      </w:r>
    </w:p>
    <w:p w:rsidR="006D507A" w:rsidRPr="004621CE" w:rsidRDefault="008C766B" w:rsidP="005266D7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621CE">
        <w:rPr>
          <w:rFonts w:ascii="Times New Roman" w:hAnsi="Times New Roman" w:cs="Times New Roman"/>
          <w:b/>
          <w:szCs w:val="24"/>
          <w:lang w:val="en-US"/>
        </w:rPr>
        <w:lastRenderedPageBreak/>
        <w:t>I</w:t>
      </w:r>
      <w:r w:rsidR="00C37233" w:rsidRPr="004621CE">
        <w:rPr>
          <w:rFonts w:ascii="Times New Roman" w:hAnsi="Times New Roman" w:cs="Times New Roman"/>
          <w:b/>
          <w:szCs w:val="24"/>
          <w:lang w:val="en-US"/>
        </w:rPr>
        <w:t>V</w:t>
      </w:r>
      <w:r w:rsidR="00C37233" w:rsidRPr="004621CE">
        <w:rPr>
          <w:rFonts w:ascii="Times New Roman" w:hAnsi="Times New Roman" w:cs="Times New Roman"/>
          <w:b/>
          <w:szCs w:val="24"/>
        </w:rPr>
        <w:t xml:space="preserve">. </w:t>
      </w:r>
      <w:r w:rsidR="006D507A"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Востребованность выпускников 9-х и 11-х классов за последние три года</w:t>
      </w:r>
    </w:p>
    <w:p w:rsidR="006D507A" w:rsidRPr="004621CE" w:rsidRDefault="006D507A" w:rsidP="001A5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Количество выпускников, поступающих в вузы, стабильно по сравнению с общим количеством выпускников 11-</w:t>
      </w:r>
      <w:r w:rsidR="001A5780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го класса. </w:t>
      </w:r>
    </w:p>
    <w:p w:rsidR="006D507A" w:rsidRPr="004621CE" w:rsidRDefault="006D507A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039"/>
        <w:gridCol w:w="1323"/>
        <w:gridCol w:w="1323"/>
        <w:gridCol w:w="2445"/>
        <w:gridCol w:w="830"/>
        <w:gridCol w:w="1472"/>
        <w:gridCol w:w="2442"/>
        <w:gridCol w:w="1576"/>
        <w:gridCol w:w="1230"/>
      </w:tblGrid>
      <w:tr w:rsidR="004621CE" w:rsidRPr="004621CE" w:rsidTr="009B4A5F">
        <w:tc>
          <w:tcPr>
            <w:tcW w:w="418" w:type="pct"/>
            <w:vMerge w:val="restart"/>
            <w:vAlign w:val="center"/>
          </w:tcPr>
          <w:p w:rsidR="00A07150" w:rsidRPr="004621CE" w:rsidRDefault="00A0715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Год в</w:t>
            </w:r>
            <w:r w:rsidRPr="004621CE">
              <w:rPr>
                <w:rFonts w:ascii="Times New Roman" w:hAnsi="Times New Roman" w:cs="Times New Roman"/>
                <w:szCs w:val="24"/>
              </w:rPr>
              <w:t>ы</w:t>
            </w:r>
            <w:r w:rsidRPr="004621CE">
              <w:rPr>
                <w:rFonts w:ascii="Times New Roman" w:hAnsi="Times New Roman" w:cs="Times New Roman"/>
                <w:szCs w:val="24"/>
              </w:rPr>
              <w:t>пуска</w:t>
            </w:r>
          </w:p>
        </w:tc>
        <w:tc>
          <w:tcPr>
            <w:tcW w:w="2053" w:type="pct"/>
            <w:gridSpan w:val="4"/>
            <w:vAlign w:val="center"/>
          </w:tcPr>
          <w:p w:rsidR="00A07150" w:rsidRPr="004621CE" w:rsidRDefault="00A0715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Основная школа</w:t>
            </w:r>
          </w:p>
        </w:tc>
        <w:tc>
          <w:tcPr>
            <w:tcW w:w="2529" w:type="pct"/>
            <w:gridSpan w:val="5"/>
            <w:vAlign w:val="center"/>
          </w:tcPr>
          <w:p w:rsidR="00A07150" w:rsidRPr="004621CE" w:rsidRDefault="00A0715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Средняя школа</w:t>
            </w:r>
          </w:p>
        </w:tc>
      </w:tr>
      <w:tr w:rsidR="004621CE" w:rsidRPr="004621CE" w:rsidTr="00BF5392">
        <w:trPr>
          <w:cantSplit/>
          <w:trHeight w:val="693"/>
        </w:trPr>
        <w:tc>
          <w:tcPr>
            <w:tcW w:w="418" w:type="pct"/>
            <w:vMerge/>
            <w:vAlign w:val="center"/>
          </w:tcPr>
          <w:p w:rsidR="00A07150" w:rsidRPr="004621CE" w:rsidRDefault="00A0715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8" w:type="pct"/>
            <w:vAlign w:val="center"/>
          </w:tcPr>
          <w:p w:rsidR="00A07150" w:rsidRPr="004621CE" w:rsidRDefault="00A0715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43" w:type="pct"/>
            <w:vAlign w:val="center"/>
          </w:tcPr>
          <w:p w:rsidR="00A07150" w:rsidRPr="004621CE" w:rsidRDefault="00A0715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Перешли в 10-й класс Школы</w:t>
            </w:r>
          </w:p>
        </w:tc>
        <w:tc>
          <w:tcPr>
            <w:tcW w:w="443" w:type="pct"/>
            <w:vAlign w:val="center"/>
          </w:tcPr>
          <w:p w:rsidR="00A07150" w:rsidRPr="004621CE" w:rsidRDefault="00A0715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Перешли в 10-й класс др</w:t>
            </w:r>
            <w:r w:rsidRPr="004621CE">
              <w:rPr>
                <w:rFonts w:ascii="Times New Roman" w:hAnsi="Times New Roman" w:cs="Times New Roman"/>
                <w:szCs w:val="24"/>
              </w:rPr>
              <w:t>у</w:t>
            </w:r>
            <w:r w:rsidRPr="004621CE">
              <w:rPr>
                <w:rFonts w:ascii="Times New Roman" w:hAnsi="Times New Roman" w:cs="Times New Roman"/>
                <w:szCs w:val="24"/>
              </w:rPr>
              <w:t>гой ОО</w:t>
            </w:r>
          </w:p>
        </w:tc>
        <w:tc>
          <w:tcPr>
            <w:tcW w:w="818" w:type="pct"/>
            <w:vAlign w:val="center"/>
          </w:tcPr>
          <w:p w:rsidR="00A07150" w:rsidRPr="004621CE" w:rsidRDefault="00A0715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Поступили в профе</w:t>
            </w:r>
            <w:r w:rsidRPr="004621CE">
              <w:rPr>
                <w:rFonts w:ascii="Times New Roman" w:hAnsi="Times New Roman" w:cs="Times New Roman"/>
                <w:szCs w:val="24"/>
              </w:rPr>
              <w:t>с</w:t>
            </w:r>
            <w:r w:rsidRPr="004621CE">
              <w:rPr>
                <w:rFonts w:ascii="Times New Roman" w:hAnsi="Times New Roman" w:cs="Times New Roman"/>
                <w:szCs w:val="24"/>
              </w:rPr>
              <w:t>сиональную ОО</w:t>
            </w:r>
          </w:p>
        </w:tc>
        <w:tc>
          <w:tcPr>
            <w:tcW w:w="278" w:type="pct"/>
            <w:vAlign w:val="center"/>
          </w:tcPr>
          <w:p w:rsidR="00A07150" w:rsidRPr="004621CE" w:rsidRDefault="00A0715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493" w:type="pct"/>
            <w:vAlign w:val="center"/>
          </w:tcPr>
          <w:p w:rsidR="00A07150" w:rsidRPr="004621CE" w:rsidRDefault="00A0715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Поступили в ВУЗ</w:t>
            </w:r>
          </w:p>
        </w:tc>
        <w:tc>
          <w:tcPr>
            <w:tcW w:w="818" w:type="pct"/>
            <w:vAlign w:val="center"/>
          </w:tcPr>
          <w:p w:rsidR="00A07150" w:rsidRPr="004621CE" w:rsidRDefault="00A0715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Поступили в профе</w:t>
            </w:r>
            <w:r w:rsidRPr="004621CE">
              <w:rPr>
                <w:rFonts w:ascii="Times New Roman" w:hAnsi="Times New Roman" w:cs="Times New Roman"/>
                <w:szCs w:val="24"/>
              </w:rPr>
              <w:t>с</w:t>
            </w:r>
            <w:r w:rsidRPr="004621CE">
              <w:rPr>
                <w:rFonts w:ascii="Times New Roman" w:hAnsi="Times New Roman" w:cs="Times New Roman"/>
                <w:szCs w:val="24"/>
              </w:rPr>
              <w:t>сиональную ОО</w:t>
            </w:r>
          </w:p>
        </w:tc>
        <w:tc>
          <w:tcPr>
            <w:tcW w:w="528" w:type="pct"/>
            <w:vAlign w:val="center"/>
          </w:tcPr>
          <w:p w:rsidR="00A07150" w:rsidRPr="004621CE" w:rsidRDefault="00A0715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Устроились на работу</w:t>
            </w:r>
          </w:p>
        </w:tc>
        <w:tc>
          <w:tcPr>
            <w:tcW w:w="412" w:type="pct"/>
            <w:vAlign w:val="center"/>
          </w:tcPr>
          <w:p w:rsidR="00A07150" w:rsidRPr="004621CE" w:rsidRDefault="00A0715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Пошли на сро</w:t>
            </w:r>
            <w:r w:rsidRPr="004621CE">
              <w:rPr>
                <w:rFonts w:ascii="Times New Roman" w:hAnsi="Times New Roman" w:cs="Times New Roman"/>
                <w:szCs w:val="24"/>
              </w:rPr>
              <w:t>ч</w:t>
            </w:r>
            <w:r w:rsidRPr="004621CE">
              <w:rPr>
                <w:rFonts w:ascii="Times New Roman" w:hAnsi="Times New Roman" w:cs="Times New Roman"/>
                <w:szCs w:val="24"/>
              </w:rPr>
              <w:t>ную службу по пр</w:t>
            </w:r>
            <w:r w:rsidRPr="004621CE">
              <w:rPr>
                <w:rFonts w:ascii="Times New Roman" w:hAnsi="Times New Roman" w:cs="Times New Roman"/>
                <w:szCs w:val="24"/>
              </w:rPr>
              <w:t>и</w:t>
            </w:r>
            <w:r w:rsidRPr="004621CE">
              <w:rPr>
                <w:rFonts w:ascii="Times New Roman" w:hAnsi="Times New Roman" w:cs="Times New Roman"/>
                <w:szCs w:val="24"/>
              </w:rPr>
              <w:t>зыву</w:t>
            </w:r>
          </w:p>
        </w:tc>
      </w:tr>
      <w:tr w:rsidR="004621CE" w:rsidRPr="004621CE" w:rsidTr="00BF5392">
        <w:tc>
          <w:tcPr>
            <w:tcW w:w="418" w:type="pct"/>
            <w:vAlign w:val="center"/>
          </w:tcPr>
          <w:p w:rsidR="007F284D" w:rsidRPr="004621CE" w:rsidRDefault="007F284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48" w:type="pct"/>
            <w:vAlign w:val="center"/>
          </w:tcPr>
          <w:p w:rsidR="007F284D" w:rsidRPr="004621CE" w:rsidRDefault="003968B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443" w:type="pct"/>
            <w:vAlign w:val="center"/>
          </w:tcPr>
          <w:p w:rsidR="007F284D" w:rsidRPr="004621CE" w:rsidRDefault="003968B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43" w:type="pct"/>
            <w:vAlign w:val="center"/>
          </w:tcPr>
          <w:p w:rsidR="007F284D" w:rsidRPr="004621CE" w:rsidRDefault="003968B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7F284D" w:rsidRPr="004621CE" w:rsidRDefault="003968B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78" w:type="pct"/>
            <w:vAlign w:val="center"/>
          </w:tcPr>
          <w:p w:rsidR="007F284D" w:rsidRPr="004621CE" w:rsidRDefault="003968B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93" w:type="pct"/>
            <w:vAlign w:val="center"/>
          </w:tcPr>
          <w:p w:rsidR="007F284D" w:rsidRPr="004621CE" w:rsidRDefault="003968B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18" w:type="pct"/>
            <w:vAlign w:val="center"/>
          </w:tcPr>
          <w:p w:rsidR="007F284D" w:rsidRPr="004621CE" w:rsidRDefault="003968B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528" w:type="pct"/>
            <w:vAlign w:val="center"/>
          </w:tcPr>
          <w:p w:rsidR="007F284D" w:rsidRPr="004621CE" w:rsidRDefault="003968B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7F284D" w:rsidRPr="004621CE" w:rsidRDefault="003968B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BF5392">
        <w:tc>
          <w:tcPr>
            <w:tcW w:w="418" w:type="pct"/>
            <w:vAlign w:val="center"/>
          </w:tcPr>
          <w:p w:rsidR="008042B1" w:rsidRPr="004621CE" w:rsidRDefault="008042B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348" w:type="pct"/>
            <w:vAlign w:val="center"/>
          </w:tcPr>
          <w:p w:rsidR="008042B1" w:rsidRPr="004621CE" w:rsidRDefault="008042B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443" w:type="pct"/>
            <w:vAlign w:val="center"/>
          </w:tcPr>
          <w:p w:rsidR="008042B1" w:rsidRPr="004621CE" w:rsidRDefault="008042B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43" w:type="pct"/>
            <w:vAlign w:val="center"/>
          </w:tcPr>
          <w:p w:rsidR="008042B1" w:rsidRPr="004621CE" w:rsidRDefault="008042B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8042B1" w:rsidRPr="004621CE" w:rsidRDefault="008042B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78" w:type="pct"/>
            <w:vAlign w:val="center"/>
          </w:tcPr>
          <w:p w:rsidR="008042B1" w:rsidRPr="004621CE" w:rsidRDefault="008042B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93" w:type="pct"/>
            <w:vAlign w:val="center"/>
          </w:tcPr>
          <w:p w:rsidR="008042B1" w:rsidRPr="004621CE" w:rsidRDefault="008042B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18" w:type="pct"/>
            <w:vAlign w:val="center"/>
          </w:tcPr>
          <w:p w:rsidR="008042B1" w:rsidRPr="004621CE" w:rsidRDefault="008042B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28" w:type="pct"/>
            <w:vAlign w:val="center"/>
          </w:tcPr>
          <w:p w:rsidR="008042B1" w:rsidRPr="004621CE" w:rsidRDefault="008042B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12" w:type="pct"/>
            <w:vAlign w:val="center"/>
          </w:tcPr>
          <w:p w:rsidR="008042B1" w:rsidRPr="004621CE" w:rsidRDefault="008042B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621CE" w:rsidRPr="004621CE" w:rsidTr="00BF5392">
        <w:tc>
          <w:tcPr>
            <w:tcW w:w="418" w:type="pct"/>
            <w:vAlign w:val="center"/>
          </w:tcPr>
          <w:p w:rsidR="009B4A5F" w:rsidRPr="004621CE" w:rsidRDefault="009B4A5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348" w:type="pct"/>
            <w:vAlign w:val="center"/>
          </w:tcPr>
          <w:p w:rsidR="009B4A5F" w:rsidRPr="004621CE" w:rsidRDefault="009B4A5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443" w:type="pct"/>
            <w:vAlign w:val="center"/>
          </w:tcPr>
          <w:p w:rsidR="009B4A5F" w:rsidRPr="004621CE" w:rsidRDefault="009B4A5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43" w:type="pct"/>
            <w:vAlign w:val="center"/>
          </w:tcPr>
          <w:p w:rsidR="009B4A5F" w:rsidRPr="004621CE" w:rsidRDefault="009B4A5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9B4A5F" w:rsidRPr="004621CE" w:rsidRDefault="009B4A5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78" w:type="pct"/>
            <w:vAlign w:val="center"/>
          </w:tcPr>
          <w:p w:rsidR="009B4A5F" w:rsidRPr="004621CE" w:rsidRDefault="009B4A5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93" w:type="pct"/>
            <w:vAlign w:val="center"/>
          </w:tcPr>
          <w:p w:rsidR="009B4A5F" w:rsidRPr="004621CE" w:rsidRDefault="009B4A5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8" w:type="pct"/>
            <w:vAlign w:val="center"/>
          </w:tcPr>
          <w:p w:rsidR="009B4A5F" w:rsidRPr="004621CE" w:rsidRDefault="009B4A5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528" w:type="pct"/>
            <w:vAlign w:val="center"/>
          </w:tcPr>
          <w:p w:rsidR="009B4A5F" w:rsidRPr="004621CE" w:rsidRDefault="009B4A5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9B4A5F" w:rsidRPr="004621CE" w:rsidRDefault="009B4A5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BF5392">
        <w:tc>
          <w:tcPr>
            <w:tcW w:w="418" w:type="pct"/>
            <w:vAlign w:val="center"/>
          </w:tcPr>
          <w:p w:rsidR="005677CF" w:rsidRPr="004621CE" w:rsidRDefault="005677CF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348" w:type="pct"/>
            <w:vAlign w:val="center"/>
          </w:tcPr>
          <w:p w:rsidR="005677CF" w:rsidRPr="004621CE" w:rsidRDefault="00ED18A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443" w:type="pct"/>
            <w:vAlign w:val="center"/>
          </w:tcPr>
          <w:p w:rsidR="005677CF" w:rsidRPr="004621CE" w:rsidRDefault="00ED18A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43" w:type="pct"/>
            <w:vAlign w:val="center"/>
          </w:tcPr>
          <w:p w:rsidR="005677CF" w:rsidRPr="004621CE" w:rsidRDefault="00ED18A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5677CF" w:rsidRPr="004621CE" w:rsidRDefault="00ED18A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78" w:type="pct"/>
            <w:vAlign w:val="center"/>
          </w:tcPr>
          <w:p w:rsidR="005677CF" w:rsidRPr="004621CE" w:rsidRDefault="00ED18A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93" w:type="pct"/>
            <w:vAlign w:val="center"/>
          </w:tcPr>
          <w:p w:rsidR="005677CF" w:rsidRPr="004621CE" w:rsidRDefault="00ED18A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8" w:type="pct"/>
            <w:vAlign w:val="center"/>
          </w:tcPr>
          <w:p w:rsidR="005677CF" w:rsidRPr="004621CE" w:rsidRDefault="00ED18A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528" w:type="pct"/>
            <w:vAlign w:val="center"/>
          </w:tcPr>
          <w:p w:rsidR="005677CF" w:rsidRPr="004621CE" w:rsidRDefault="00ED18A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5677CF" w:rsidRPr="004621CE" w:rsidRDefault="00ED18A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BF5392">
        <w:tc>
          <w:tcPr>
            <w:tcW w:w="418" w:type="pct"/>
            <w:vAlign w:val="center"/>
          </w:tcPr>
          <w:p w:rsidR="001A5780" w:rsidRPr="004621CE" w:rsidRDefault="001A5780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348" w:type="pct"/>
            <w:vAlign w:val="center"/>
          </w:tcPr>
          <w:p w:rsidR="001A5780" w:rsidRPr="004621CE" w:rsidRDefault="00026794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43" w:type="pct"/>
            <w:vAlign w:val="center"/>
          </w:tcPr>
          <w:p w:rsidR="001A5780" w:rsidRPr="004621CE" w:rsidRDefault="00026794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43" w:type="pct"/>
            <w:vAlign w:val="center"/>
          </w:tcPr>
          <w:p w:rsidR="001A5780" w:rsidRPr="004621CE" w:rsidRDefault="00026794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18" w:type="pct"/>
            <w:vAlign w:val="center"/>
          </w:tcPr>
          <w:p w:rsidR="001A5780" w:rsidRPr="004621CE" w:rsidRDefault="00026794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78" w:type="pct"/>
            <w:vAlign w:val="center"/>
          </w:tcPr>
          <w:p w:rsidR="001A5780" w:rsidRPr="004621CE" w:rsidRDefault="001A5780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93" w:type="pct"/>
            <w:vAlign w:val="center"/>
          </w:tcPr>
          <w:p w:rsidR="001A5780" w:rsidRPr="004621CE" w:rsidRDefault="001A5780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18" w:type="pct"/>
            <w:vAlign w:val="center"/>
          </w:tcPr>
          <w:p w:rsidR="001A5780" w:rsidRPr="004621CE" w:rsidRDefault="001A5780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28" w:type="pct"/>
            <w:vAlign w:val="center"/>
          </w:tcPr>
          <w:p w:rsidR="001A5780" w:rsidRPr="004621CE" w:rsidRDefault="001A5780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2" w:type="pct"/>
            <w:vAlign w:val="center"/>
          </w:tcPr>
          <w:p w:rsidR="001A5780" w:rsidRPr="004621CE" w:rsidRDefault="001A5780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836107" w:rsidRPr="004621CE" w:rsidRDefault="00A07150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В 20</w:t>
      </w:r>
      <w:r w:rsidR="00ED18A1" w:rsidRPr="004621CE">
        <w:rPr>
          <w:rFonts w:ascii="Times New Roman" w:hAnsi="Times New Roman" w:cs="Times New Roman"/>
          <w:szCs w:val="24"/>
        </w:rPr>
        <w:t>2</w:t>
      </w:r>
      <w:r w:rsidR="00026794" w:rsidRPr="004621CE">
        <w:rPr>
          <w:rFonts w:ascii="Times New Roman" w:hAnsi="Times New Roman" w:cs="Times New Roman"/>
          <w:szCs w:val="24"/>
        </w:rPr>
        <w:t>1</w:t>
      </w:r>
      <w:r w:rsidRPr="004621CE">
        <w:rPr>
          <w:rFonts w:ascii="Times New Roman" w:hAnsi="Times New Roman" w:cs="Times New Roman"/>
          <w:szCs w:val="24"/>
        </w:rPr>
        <w:t xml:space="preserve"> году увеличил</w:t>
      </w:r>
      <w:r w:rsidR="00026794" w:rsidRPr="004621CE">
        <w:rPr>
          <w:rFonts w:ascii="Times New Roman" w:hAnsi="Times New Roman" w:cs="Times New Roman"/>
          <w:szCs w:val="24"/>
        </w:rPr>
        <w:t>ся</w:t>
      </w:r>
      <w:r w:rsidRPr="004621CE">
        <w:rPr>
          <w:rFonts w:ascii="Times New Roman" w:hAnsi="Times New Roman" w:cs="Times New Roman"/>
          <w:szCs w:val="24"/>
        </w:rPr>
        <w:t xml:space="preserve"> </w:t>
      </w:r>
      <w:r w:rsidR="00026794" w:rsidRPr="004621CE">
        <w:rPr>
          <w:rFonts w:ascii="Times New Roman" w:hAnsi="Times New Roman" w:cs="Times New Roman"/>
          <w:szCs w:val="24"/>
        </w:rPr>
        <w:t>процент</w:t>
      </w:r>
      <w:r w:rsidRPr="004621CE">
        <w:rPr>
          <w:rFonts w:ascii="Times New Roman" w:hAnsi="Times New Roman" w:cs="Times New Roman"/>
          <w:szCs w:val="24"/>
        </w:rPr>
        <w:t xml:space="preserve"> выпускников 9-го класса, которые продолжили обучение в </w:t>
      </w:r>
      <w:r w:rsidR="00ED18A1" w:rsidRPr="004621CE">
        <w:rPr>
          <w:rFonts w:ascii="Times New Roman" w:hAnsi="Times New Roman" w:cs="Times New Roman"/>
          <w:szCs w:val="24"/>
        </w:rPr>
        <w:t>10 классе МБОУ Мотыгинская СОШ № 2</w:t>
      </w:r>
      <w:r w:rsidRPr="004621CE">
        <w:rPr>
          <w:rFonts w:ascii="Times New Roman" w:hAnsi="Times New Roman" w:cs="Times New Roman"/>
          <w:szCs w:val="24"/>
        </w:rPr>
        <w:t xml:space="preserve">. </w:t>
      </w:r>
      <w:r w:rsidR="00D726C0" w:rsidRPr="004621CE">
        <w:rPr>
          <w:rFonts w:ascii="Times New Roman" w:hAnsi="Times New Roman" w:cs="Times New Roman"/>
          <w:szCs w:val="24"/>
        </w:rPr>
        <w:t>Процент</w:t>
      </w:r>
      <w:r w:rsidRPr="004621CE">
        <w:rPr>
          <w:rFonts w:ascii="Times New Roman" w:hAnsi="Times New Roman" w:cs="Times New Roman"/>
          <w:szCs w:val="24"/>
        </w:rPr>
        <w:t xml:space="preserve"> выпускников, поступающих в ВУЗ</w:t>
      </w:r>
      <w:r w:rsidR="00787006" w:rsidRPr="004621CE">
        <w:rPr>
          <w:rFonts w:ascii="Times New Roman" w:hAnsi="Times New Roman" w:cs="Times New Roman"/>
          <w:szCs w:val="24"/>
        </w:rPr>
        <w:t>,</w:t>
      </w:r>
      <w:r w:rsidR="00D726C0" w:rsidRPr="004621CE">
        <w:rPr>
          <w:rFonts w:ascii="Times New Roman" w:hAnsi="Times New Roman" w:cs="Times New Roman"/>
          <w:szCs w:val="24"/>
        </w:rPr>
        <w:t xml:space="preserve"> увеличился </w:t>
      </w:r>
      <w:r w:rsidR="000C7736" w:rsidRPr="004621CE">
        <w:rPr>
          <w:rFonts w:ascii="Times New Roman" w:hAnsi="Times New Roman" w:cs="Times New Roman"/>
          <w:szCs w:val="24"/>
        </w:rPr>
        <w:t>п</w:t>
      </w:r>
      <w:r w:rsidRPr="004621CE">
        <w:rPr>
          <w:rFonts w:ascii="Times New Roman" w:hAnsi="Times New Roman" w:cs="Times New Roman"/>
          <w:szCs w:val="24"/>
        </w:rPr>
        <w:t>о сравнени</w:t>
      </w:r>
      <w:r w:rsidR="000C7736" w:rsidRPr="004621CE">
        <w:rPr>
          <w:rFonts w:ascii="Times New Roman" w:hAnsi="Times New Roman" w:cs="Times New Roman"/>
          <w:szCs w:val="24"/>
        </w:rPr>
        <w:t>ю</w:t>
      </w:r>
      <w:r w:rsidRPr="004621CE">
        <w:rPr>
          <w:rFonts w:ascii="Times New Roman" w:hAnsi="Times New Roman" w:cs="Times New Roman"/>
          <w:szCs w:val="24"/>
        </w:rPr>
        <w:t xml:space="preserve"> с общим количеством выпускников 11-го класса.</w:t>
      </w:r>
    </w:p>
    <w:p w:rsidR="009B4A5F" w:rsidRPr="004621CE" w:rsidRDefault="009B4A5F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Анализ данных по востребованности выпускников школы за 20</w:t>
      </w:r>
      <w:r w:rsidR="00ED18A1" w:rsidRPr="004621CE">
        <w:rPr>
          <w:rFonts w:ascii="Times New Roman" w:hAnsi="Times New Roman" w:cs="Times New Roman"/>
          <w:szCs w:val="24"/>
        </w:rPr>
        <w:t>2</w:t>
      </w:r>
      <w:r w:rsidR="00D726C0" w:rsidRPr="004621CE">
        <w:rPr>
          <w:rFonts w:ascii="Times New Roman" w:hAnsi="Times New Roman" w:cs="Times New Roman"/>
          <w:szCs w:val="24"/>
        </w:rPr>
        <w:t>1</w:t>
      </w:r>
      <w:r w:rsidR="00ED18A1" w:rsidRPr="004621CE">
        <w:rPr>
          <w:rFonts w:ascii="Times New Roman" w:hAnsi="Times New Roman" w:cs="Times New Roman"/>
          <w:szCs w:val="24"/>
        </w:rPr>
        <w:t xml:space="preserve"> </w:t>
      </w:r>
      <w:r w:rsidRPr="004621CE">
        <w:rPr>
          <w:rFonts w:ascii="Times New Roman" w:hAnsi="Times New Roman" w:cs="Times New Roman"/>
          <w:szCs w:val="24"/>
        </w:rPr>
        <w:t xml:space="preserve">год выявил, что показатель </w:t>
      </w:r>
      <w:r w:rsidR="00ED18A1" w:rsidRPr="004621CE">
        <w:rPr>
          <w:rFonts w:ascii="Times New Roman" w:hAnsi="Times New Roman" w:cs="Times New Roman"/>
          <w:szCs w:val="24"/>
        </w:rPr>
        <w:t>стабилен</w:t>
      </w:r>
      <w:r w:rsidRPr="004621CE">
        <w:rPr>
          <w:rFonts w:ascii="Times New Roman" w:hAnsi="Times New Roman" w:cs="Times New Roman"/>
          <w:szCs w:val="24"/>
        </w:rPr>
        <w:t>. В 202</w:t>
      </w:r>
      <w:r w:rsidR="00D726C0" w:rsidRPr="004621CE">
        <w:rPr>
          <w:rFonts w:ascii="Times New Roman" w:hAnsi="Times New Roman" w:cs="Times New Roman"/>
          <w:szCs w:val="24"/>
        </w:rPr>
        <w:t>2</w:t>
      </w:r>
      <w:r w:rsidRPr="004621CE">
        <w:rPr>
          <w:rFonts w:ascii="Times New Roman" w:hAnsi="Times New Roman" w:cs="Times New Roman"/>
          <w:szCs w:val="24"/>
        </w:rPr>
        <w:t xml:space="preserve"> году </w:t>
      </w:r>
      <w:r w:rsidR="000B6E99" w:rsidRPr="004621CE">
        <w:rPr>
          <w:rFonts w:ascii="Times New Roman" w:hAnsi="Times New Roman" w:cs="Times New Roman"/>
          <w:szCs w:val="24"/>
        </w:rPr>
        <w:t>МБОУ Мотыги</w:t>
      </w:r>
      <w:r w:rsidR="000B6E99" w:rsidRPr="004621CE">
        <w:rPr>
          <w:rFonts w:ascii="Times New Roman" w:hAnsi="Times New Roman" w:cs="Times New Roman"/>
          <w:szCs w:val="24"/>
        </w:rPr>
        <w:t>н</w:t>
      </w:r>
      <w:r w:rsidR="000B6E99" w:rsidRPr="004621CE">
        <w:rPr>
          <w:rFonts w:ascii="Times New Roman" w:hAnsi="Times New Roman" w:cs="Times New Roman"/>
          <w:szCs w:val="24"/>
        </w:rPr>
        <w:t>ская СОШ № 2</w:t>
      </w:r>
      <w:r w:rsidRPr="004621CE">
        <w:rPr>
          <w:rFonts w:ascii="Times New Roman" w:hAnsi="Times New Roman" w:cs="Times New Roman"/>
          <w:szCs w:val="24"/>
        </w:rPr>
        <w:t xml:space="preserve"> планирует создать персонифицированную систему учета выпускников по уровням общего образования – основного и среднего и двум направлениям. Первое – для девятиклассников – продолжение образования в школе или в профессиональных организациях (средние заведения, высшие учебные заведения). Второе – трудоустройство. Далее школа скорректирует систему профориентации и работы со средними специальными учреждениями и высшими учебными заведениями на основе полученных данных по результатам </w:t>
      </w:r>
      <w:proofErr w:type="spellStart"/>
      <w:r w:rsidRPr="004621CE">
        <w:rPr>
          <w:rFonts w:ascii="Times New Roman" w:hAnsi="Times New Roman" w:cs="Times New Roman"/>
          <w:szCs w:val="24"/>
        </w:rPr>
        <w:t>самообследов</w:t>
      </w:r>
      <w:r w:rsidRPr="004621CE">
        <w:rPr>
          <w:rFonts w:ascii="Times New Roman" w:hAnsi="Times New Roman" w:cs="Times New Roman"/>
          <w:szCs w:val="24"/>
        </w:rPr>
        <w:t>а</w:t>
      </w:r>
      <w:r w:rsidRPr="004621CE">
        <w:rPr>
          <w:rFonts w:ascii="Times New Roman" w:hAnsi="Times New Roman" w:cs="Times New Roman"/>
          <w:szCs w:val="24"/>
        </w:rPr>
        <w:t>ния</w:t>
      </w:r>
      <w:proofErr w:type="spellEnd"/>
      <w:r w:rsidRPr="004621CE">
        <w:rPr>
          <w:rFonts w:ascii="Times New Roman" w:hAnsi="Times New Roman" w:cs="Times New Roman"/>
          <w:szCs w:val="24"/>
        </w:rPr>
        <w:t xml:space="preserve"> и анализа проведенных мероприятий в 20</w:t>
      </w:r>
      <w:r w:rsidR="00ED18A1" w:rsidRPr="004621CE">
        <w:rPr>
          <w:rFonts w:ascii="Times New Roman" w:hAnsi="Times New Roman" w:cs="Times New Roman"/>
          <w:szCs w:val="24"/>
        </w:rPr>
        <w:t>2</w:t>
      </w:r>
      <w:r w:rsidR="00D726C0" w:rsidRPr="004621CE">
        <w:rPr>
          <w:rFonts w:ascii="Times New Roman" w:hAnsi="Times New Roman" w:cs="Times New Roman"/>
          <w:szCs w:val="24"/>
        </w:rPr>
        <w:t>1</w:t>
      </w:r>
      <w:r w:rsidRPr="004621CE">
        <w:rPr>
          <w:rFonts w:ascii="Times New Roman" w:hAnsi="Times New Roman" w:cs="Times New Roman"/>
          <w:szCs w:val="24"/>
        </w:rPr>
        <w:t xml:space="preserve"> году. Также коллектив </w:t>
      </w:r>
      <w:r w:rsidR="000B6E99" w:rsidRPr="004621CE">
        <w:rPr>
          <w:rFonts w:ascii="Times New Roman" w:hAnsi="Times New Roman" w:cs="Times New Roman"/>
          <w:szCs w:val="24"/>
        </w:rPr>
        <w:t>о</w:t>
      </w:r>
      <w:r w:rsidRPr="004621CE">
        <w:rPr>
          <w:rFonts w:ascii="Times New Roman" w:hAnsi="Times New Roman" w:cs="Times New Roman"/>
          <w:szCs w:val="24"/>
        </w:rPr>
        <w:t>беспечит современное содержание мероприятий с учетом «Атласа профессий», новых тенденций на рынке труда, открытых лекций, встреч с успешными специалистами, бизнесменами.</w:t>
      </w:r>
    </w:p>
    <w:p w:rsidR="004F55F8" w:rsidRPr="004621CE" w:rsidRDefault="008C766B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V</w:t>
      </w:r>
      <w:r w:rsidR="00C37233" w:rsidRPr="004621CE">
        <w:rPr>
          <w:rFonts w:ascii="Times New Roman" w:hAnsi="Times New Roman" w:cs="Times New Roman"/>
          <w:b/>
          <w:szCs w:val="24"/>
        </w:rPr>
        <w:t>. Оценка функционирования внутренней системы оценки качества образования</w:t>
      </w:r>
    </w:p>
    <w:p w:rsidR="006D507A" w:rsidRPr="004621CE" w:rsidRDefault="006D507A" w:rsidP="0047260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6D507A" w:rsidRPr="004621CE" w:rsidRDefault="006D507A" w:rsidP="00472606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4621CE">
        <w:rPr>
          <w:rFonts w:ascii="Times New Roman" w:hAnsi="Times New Roman"/>
          <w:sz w:val="24"/>
          <w:szCs w:val="24"/>
        </w:rPr>
        <w:t xml:space="preserve">Внутренняя система оценки качества образования (далее – ВСОКО) в МБОУ </w:t>
      </w:r>
      <w:r w:rsidR="00D726C0" w:rsidRPr="004621CE">
        <w:rPr>
          <w:rFonts w:ascii="Times New Roman" w:hAnsi="Times New Roman"/>
          <w:sz w:val="24"/>
          <w:szCs w:val="24"/>
        </w:rPr>
        <w:t xml:space="preserve">Мотыгинская СОШ № 2 </w:t>
      </w:r>
      <w:r w:rsidRPr="004621CE">
        <w:rPr>
          <w:rFonts w:ascii="Times New Roman" w:hAnsi="Times New Roman"/>
          <w:sz w:val="24"/>
          <w:szCs w:val="24"/>
        </w:rPr>
        <w:t>регламентирована Положением «О внутренней системе оцен</w:t>
      </w:r>
      <w:r w:rsidR="00D726C0" w:rsidRPr="004621CE">
        <w:rPr>
          <w:rFonts w:ascii="Times New Roman" w:hAnsi="Times New Roman"/>
          <w:sz w:val="24"/>
          <w:szCs w:val="24"/>
        </w:rPr>
        <w:t xml:space="preserve">ки качества образования </w:t>
      </w:r>
      <w:r w:rsidRPr="004621CE">
        <w:rPr>
          <w:rFonts w:ascii="Times New Roman" w:hAnsi="Times New Roman"/>
          <w:sz w:val="24"/>
          <w:szCs w:val="24"/>
        </w:rPr>
        <w:t xml:space="preserve">МБОУ </w:t>
      </w:r>
      <w:r w:rsidR="00D726C0" w:rsidRPr="004621CE">
        <w:rPr>
          <w:rFonts w:ascii="Times New Roman" w:hAnsi="Times New Roman"/>
          <w:sz w:val="24"/>
          <w:szCs w:val="24"/>
        </w:rPr>
        <w:t>Мотыгинская СОШ № 2.</w:t>
      </w:r>
      <w:r w:rsidRPr="004621CE">
        <w:rPr>
          <w:rFonts w:ascii="Times New Roman" w:hAnsi="Times New Roman"/>
          <w:sz w:val="24"/>
          <w:szCs w:val="24"/>
        </w:rPr>
        <w:t xml:space="preserve"> Положение и вся документация </w:t>
      </w:r>
      <w:proofErr w:type="gramStart"/>
      <w:r w:rsidRPr="004621CE">
        <w:rPr>
          <w:rFonts w:ascii="Times New Roman" w:hAnsi="Times New Roman"/>
          <w:sz w:val="24"/>
          <w:szCs w:val="24"/>
        </w:rPr>
        <w:t>размещены</w:t>
      </w:r>
      <w:proofErr w:type="gramEnd"/>
      <w:r w:rsidRPr="004621CE">
        <w:rPr>
          <w:rFonts w:ascii="Times New Roman" w:hAnsi="Times New Roman"/>
          <w:sz w:val="24"/>
          <w:szCs w:val="24"/>
        </w:rPr>
        <w:t xml:space="preserve"> на школьном сайте в соответствующем раз</w:t>
      </w:r>
      <w:r w:rsidR="00D726C0" w:rsidRPr="004621CE">
        <w:rPr>
          <w:rFonts w:ascii="Times New Roman" w:hAnsi="Times New Roman"/>
          <w:sz w:val="24"/>
          <w:szCs w:val="24"/>
        </w:rPr>
        <w:t>деле.</w:t>
      </w:r>
    </w:p>
    <w:p w:rsidR="006D507A" w:rsidRPr="004621CE" w:rsidRDefault="006D507A" w:rsidP="00472606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4621CE">
        <w:rPr>
          <w:rFonts w:ascii="Times New Roman" w:hAnsi="Times New Roman"/>
          <w:sz w:val="24"/>
          <w:szCs w:val="24"/>
        </w:rPr>
        <w:t>Всего в рамках ВСОКО в 2021 году проведено:</w:t>
      </w:r>
    </w:p>
    <w:p w:rsidR="006D507A" w:rsidRPr="004621CE" w:rsidRDefault="006D507A" w:rsidP="00472606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4621CE">
        <w:rPr>
          <w:rFonts w:ascii="Times New Roman" w:hAnsi="Times New Roman"/>
          <w:sz w:val="24"/>
          <w:szCs w:val="24"/>
        </w:rPr>
        <w:t>– оценка учебных достижений – 1</w:t>
      </w:r>
      <w:r w:rsidR="00D726C0" w:rsidRPr="004621CE">
        <w:rPr>
          <w:rFonts w:ascii="Times New Roman" w:hAnsi="Times New Roman"/>
          <w:sz w:val="24"/>
          <w:szCs w:val="24"/>
        </w:rPr>
        <w:t>2</w:t>
      </w:r>
      <w:r w:rsidRPr="004621CE">
        <w:rPr>
          <w:rFonts w:ascii="Times New Roman" w:hAnsi="Times New Roman"/>
          <w:sz w:val="24"/>
          <w:szCs w:val="24"/>
        </w:rPr>
        <w:t xml:space="preserve"> измерений в год, </w:t>
      </w:r>
      <w:r w:rsidR="00D726C0" w:rsidRPr="004621CE">
        <w:rPr>
          <w:rFonts w:ascii="Times New Roman" w:hAnsi="Times New Roman"/>
          <w:sz w:val="24"/>
          <w:szCs w:val="24"/>
        </w:rPr>
        <w:t>370</w:t>
      </w:r>
      <w:r w:rsidRPr="004621CE">
        <w:rPr>
          <w:rFonts w:ascii="Times New Roman" w:hAnsi="Times New Roman"/>
          <w:sz w:val="24"/>
          <w:szCs w:val="24"/>
        </w:rPr>
        <w:t xml:space="preserve"> работ;</w:t>
      </w:r>
    </w:p>
    <w:p w:rsidR="006D507A" w:rsidRPr="004621CE" w:rsidRDefault="006D507A" w:rsidP="00472606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4621CE">
        <w:rPr>
          <w:rFonts w:ascii="Times New Roman" w:hAnsi="Times New Roman"/>
          <w:sz w:val="24"/>
          <w:szCs w:val="24"/>
        </w:rPr>
        <w:t xml:space="preserve">– оценка </w:t>
      </w:r>
      <w:proofErr w:type="spellStart"/>
      <w:r w:rsidRPr="004621C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621CE">
        <w:rPr>
          <w:rFonts w:ascii="Times New Roman" w:hAnsi="Times New Roman"/>
          <w:sz w:val="24"/>
          <w:szCs w:val="24"/>
        </w:rPr>
        <w:t xml:space="preserve"> результатов – 2 измерения в год, </w:t>
      </w:r>
      <w:r w:rsidR="00D726C0" w:rsidRPr="004621CE">
        <w:rPr>
          <w:rFonts w:ascii="Times New Roman" w:hAnsi="Times New Roman"/>
          <w:sz w:val="24"/>
          <w:szCs w:val="24"/>
        </w:rPr>
        <w:t>72</w:t>
      </w:r>
      <w:r w:rsidRPr="004621CE">
        <w:rPr>
          <w:rFonts w:ascii="Times New Roman" w:hAnsi="Times New Roman"/>
          <w:sz w:val="24"/>
          <w:szCs w:val="24"/>
        </w:rPr>
        <w:t xml:space="preserve"> работ</w:t>
      </w:r>
      <w:r w:rsidR="00D726C0" w:rsidRPr="004621CE">
        <w:rPr>
          <w:rFonts w:ascii="Times New Roman" w:hAnsi="Times New Roman"/>
          <w:sz w:val="24"/>
          <w:szCs w:val="24"/>
        </w:rPr>
        <w:t>ы</w:t>
      </w:r>
      <w:r w:rsidRPr="004621CE">
        <w:rPr>
          <w:rFonts w:ascii="Times New Roman" w:hAnsi="Times New Roman"/>
          <w:sz w:val="24"/>
          <w:szCs w:val="24"/>
        </w:rPr>
        <w:t>;</w:t>
      </w:r>
    </w:p>
    <w:p w:rsidR="006D507A" w:rsidRPr="004621CE" w:rsidRDefault="006D507A" w:rsidP="00472606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4621CE">
        <w:rPr>
          <w:rFonts w:ascii="Times New Roman" w:hAnsi="Times New Roman"/>
          <w:sz w:val="24"/>
          <w:szCs w:val="24"/>
        </w:rPr>
        <w:lastRenderedPageBreak/>
        <w:t xml:space="preserve">– оценка социальных и психологических показателей учащихся, </w:t>
      </w:r>
      <w:r w:rsidR="00D726C0" w:rsidRPr="004621CE">
        <w:rPr>
          <w:rFonts w:ascii="Times New Roman" w:hAnsi="Times New Roman"/>
          <w:sz w:val="24"/>
          <w:szCs w:val="24"/>
        </w:rPr>
        <w:t>1</w:t>
      </w:r>
      <w:r w:rsidRPr="004621CE">
        <w:rPr>
          <w:rFonts w:ascii="Times New Roman" w:hAnsi="Times New Roman"/>
          <w:sz w:val="24"/>
          <w:szCs w:val="24"/>
        </w:rPr>
        <w:t xml:space="preserve"> измерени</w:t>
      </w:r>
      <w:r w:rsidR="00D726C0" w:rsidRPr="004621CE">
        <w:rPr>
          <w:rFonts w:ascii="Times New Roman" w:hAnsi="Times New Roman"/>
          <w:sz w:val="24"/>
          <w:szCs w:val="24"/>
        </w:rPr>
        <w:t>е</w:t>
      </w:r>
      <w:r w:rsidRPr="004621CE">
        <w:rPr>
          <w:rFonts w:ascii="Times New Roman" w:hAnsi="Times New Roman"/>
          <w:sz w:val="24"/>
          <w:szCs w:val="24"/>
        </w:rPr>
        <w:t xml:space="preserve"> в год, </w:t>
      </w:r>
      <w:r w:rsidR="00D726C0" w:rsidRPr="004621CE">
        <w:rPr>
          <w:rFonts w:ascii="Times New Roman" w:hAnsi="Times New Roman"/>
          <w:sz w:val="24"/>
          <w:szCs w:val="24"/>
        </w:rPr>
        <w:t>177</w:t>
      </w:r>
      <w:r w:rsidRPr="004621CE">
        <w:rPr>
          <w:rFonts w:ascii="Times New Roman" w:hAnsi="Times New Roman"/>
          <w:sz w:val="24"/>
          <w:szCs w:val="24"/>
        </w:rPr>
        <w:t xml:space="preserve"> работ;</w:t>
      </w:r>
    </w:p>
    <w:p w:rsidR="006D507A" w:rsidRPr="004621CE" w:rsidRDefault="006D507A" w:rsidP="00472606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21CE">
        <w:rPr>
          <w:rFonts w:ascii="Times New Roman" w:hAnsi="Times New Roman"/>
          <w:sz w:val="24"/>
          <w:szCs w:val="24"/>
        </w:rPr>
        <w:t>По итогам внешних</w:t>
      </w:r>
      <w:r w:rsidR="00D726C0" w:rsidRPr="004621CE">
        <w:rPr>
          <w:rFonts w:ascii="Times New Roman" w:hAnsi="Times New Roman"/>
          <w:sz w:val="24"/>
          <w:szCs w:val="24"/>
        </w:rPr>
        <w:t xml:space="preserve"> оценочных процедур подготовлен </w:t>
      </w:r>
      <w:r w:rsidRPr="004621CE">
        <w:rPr>
          <w:rFonts w:ascii="Times New Roman" w:hAnsi="Times New Roman"/>
          <w:sz w:val="24"/>
          <w:szCs w:val="24"/>
        </w:rPr>
        <w:t>аналитических отчет</w:t>
      </w:r>
      <w:r w:rsidR="00D726C0" w:rsidRPr="004621CE">
        <w:rPr>
          <w:rFonts w:ascii="Times New Roman" w:hAnsi="Times New Roman"/>
          <w:sz w:val="24"/>
          <w:szCs w:val="24"/>
        </w:rPr>
        <w:t>.</w:t>
      </w:r>
      <w:r w:rsidRPr="004621C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D507A" w:rsidRPr="004621CE" w:rsidRDefault="00F02035" w:rsidP="00D726C0">
      <w:pPr>
        <w:pStyle w:val="af7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21CE">
        <w:rPr>
          <w:rStyle w:val="fill"/>
          <w:iCs/>
          <w:sz w:val="24"/>
          <w:szCs w:val="24"/>
        </w:rPr>
        <w:t>С целью снижения напряженности среди родителей по вопросу дистанционного обучения в 2021 году на сайте ОО был организован сп</w:t>
      </w:r>
      <w:r w:rsidRPr="004621CE">
        <w:rPr>
          <w:rStyle w:val="fill"/>
          <w:iCs/>
          <w:sz w:val="24"/>
          <w:szCs w:val="24"/>
        </w:rPr>
        <w:t>е</w:t>
      </w:r>
      <w:r w:rsidRPr="004621CE">
        <w:rPr>
          <w:rStyle w:val="fill"/>
          <w:iCs/>
          <w:sz w:val="24"/>
          <w:szCs w:val="24"/>
        </w:rPr>
        <w:t>циальный раздел, обеспечена работа горячей телефонной линии по сбору информации о проблемах в организации и по вопросам качества д</w:t>
      </w:r>
      <w:r w:rsidRPr="004621CE">
        <w:rPr>
          <w:rStyle w:val="fill"/>
          <w:iCs/>
          <w:sz w:val="24"/>
          <w:szCs w:val="24"/>
        </w:rPr>
        <w:t>и</w:t>
      </w:r>
      <w:r w:rsidRPr="004621CE">
        <w:rPr>
          <w:rStyle w:val="fill"/>
          <w:iCs/>
          <w:sz w:val="24"/>
          <w:szCs w:val="24"/>
        </w:rPr>
        <w:t xml:space="preserve">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</w:r>
      <w:proofErr w:type="gramStart"/>
      <w:r w:rsidRPr="004621CE">
        <w:rPr>
          <w:rStyle w:val="fill"/>
          <w:iCs/>
          <w:sz w:val="24"/>
          <w:szCs w:val="24"/>
        </w:rPr>
        <w:t>по вопросам роли родителей в создании необходимых условий для обучения учащихся в случае временного их перевода на обучение</w:t>
      </w:r>
      <w:proofErr w:type="gramEnd"/>
      <w:r w:rsidRPr="004621CE">
        <w:rPr>
          <w:rStyle w:val="fill"/>
          <w:iCs/>
          <w:sz w:val="24"/>
          <w:szCs w:val="24"/>
        </w:rPr>
        <w:t xml:space="preserve"> с применением д</w:t>
      </w:r>
      <w:r w:rsidRPr="004621CE">
        <w:rPr>
          <w:rStyle w:val="fill"/>
          <w:iCs/>
          <w:sz w:val="24"/>
          <w:szCs w:val="24"/>
        </w:rPr>
        <w:t>и</w:t>
      </w:r>
      <w:r w:rsidRPr="004621CE">
        <w:rPr>
          <w:rStyle w:val="fill"/>
          <w:iCs/>
          <w:sz w:val="24"/>
          <w:szCs w:val="24"/>
        </w:rPr>
        <w:t>станционных и электронных форм.</w:t>
      </w:r>
    </w:p>
    <w:p w:rsidR="0099345A" w:rsidRPr="004621CE" w:rsidRDefault="005266D7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45</w:t>
      </w:r>
      <w:r w:rsidR="0099345A" w:rsidRPr="004621CE">
        <w:rPr>
          <w:rFonts w:ascii="Times New Roman" w:hAnsi="Times New Roman" w:cs="Times New Roman"/>
          <w:szCs w:val="24"/>
        </w:rPr>
        <w:t xml:space="preserve"> процент</w:t>
      </w:r>
      <w:r w:rsidRPr="004621CE">
        <w:rPr>
          <w:rFonts w:ascii="Times New Roman" w:hAnsi="Times New Roman" w:cs="Times New Roman"/>
          <w:szCs w:val="24"/>
        </w:rPr>
        <w:t>ов</w:t>
      </w:r>
      <w:r w:rsidR="0099345A" w:rsidRPr="004621CE">
        <w:rPr>
          <w:rFonts w:ascii="Times New Roman" w:hAnsi="Times New Roman" w:cs="Times New Roman"/>
          <w:szCs w:val="24"/>
        </w:rPr>
        <w:t xml:space="preserve"> родителей отметили, что во время дистанционного обучения оценки ребенка не изменились, </w:t>
      </w:r>
      <w:r w:rsidRPr="004621CE">
        <w:rPr>
          <w:rFonts w:ascii="Times New Roman" w:hAnsi="Times New Roman" w:cs="Times New Roman"/>
          <w:szCs w:val="24"/>
        </w:rPr>
        <w:t xml:space="preserve">52% </w:t>
      </w:r>
      <w:r w:rsidR="0099345A" w:rsidRPr="004621CE">
        <w:rPr>
          <w:rFonts w:ascii="Times New Roman" w:hAnsi="Times New Roman" w:cs="Times New Roman"/>
          <w:szCs w:val="24"/>
        </w:rPr>
        <w:t xml:space="preserve">– </w:t>
      </w:r>
      <w:r w:rsidRPr="004621CE">
        <w:rPr>
          <w:rFonts w:ascii="Times New Roman" w:hAnsi="Times New Roman" w:cs="Times New Roman"/>
          <w:szCs w:val="24"/>
        </w:rPr>
        <w:t>полностью удовлетворены данным видом обучения</w:t>
      </w:r>
      <w:r w:rsidR="0099345A" w:rsidRPr="004621CE">
        <w:rPr>
          <w:rFonts w:ascii="Times New Roman" w:hAnsi="Times New Roman" w:cs="Times New Roman"/>
          <w:szCs w:val="24"/>
        </w:rPr>
        <w:t>, и </w:t>
      </w:r>
      <w:r w:rsidRPr="004621CE">
        <w:rPr>
          <w:rFonts w:ascii="Times New Roman" w:hAnsi="Times New Roman" w:cs="Times New Roman"/>
          <w:szCs w:val="24"/>
        </w:rPr>
        <w:t>3</w:t>
      </w:r>
      <w:r w:rsidR="0099345A" w:rsidRPr="004621CE">
        <w:rPr>
          <w:rFonts w:ascii="Times New Roman" w:hAnsi="Times New Roman" w:cs="Times New Roman"/>
          <w:szCs w:val="24"/>
        </w:rPr>
        <w:t xml:space="preserve"> процента </w:t>
      </w:r>
      <w:r w:rsidRPr="004621CE">
        <w:rPr>
          <w:rFonts w:ascii="Times New Roman" w:hAnsi="Times New Roman" w:cs="Times New Roman"/>
          <w:szCs w:val="24"/>
        </w:rPr>
        <w:t>отметили ухудшение оценок ребенка и неудовлетворенность дистанционным обучением</w:t>
      </w:r>
      <w:r w:rsidR="0099345A" w:rsidRPr="004621CE">
        <w:rPr>
          <w:rFonts w:ascii="Times New Roman" w:hAnsi="Times New Roman" w:cs="Times New Roman"/>
          <w:szCs w:val="24"/>
        </w:rPr>
        <w:t>. Хотя в целом формальная успеваемость осталась прежней</w:t>
      </w:r>
      <w:r w:rsidRPr="004621CE">
        <w:rPr>
          <w:rFonts w:ascii="Times New Roman" w:hAnsi="Times New Roman" w:cs="Times New Roman"/>
          <w:szCs w:val="24"/>
        </w:rPr>
        <w:t>.</w:t>
      </w:r>
    </w:p>
    <w:p w:rsidR="00111671" w:rsidRPr="004621CE" w:rsidRDefault="00111671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4AD71326" wp14:editId="38068261">
            <wp:extent cx="5486400" cy="3200400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9345A" w:rsidRPr="004621CE" w:rsidRDefault="0099345A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E5874" w:rsidRPr="004621CE" w:rsidRDefault="003E5874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</w:p>
    <w:p w:rsidR="00C37233" w:rsidRPr="004621CE" w:rsidRDefault="008C766B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  <w:lang w:val="en-US"/>
        </w:rPr>
        <w:t>VI</w:t>
      </w:r>
      <w:r w:rsidR="00C37233" w:rsidRPr="004621CE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3E2181" w:rsidRPr="004621CE" w:rsidRDefault="00760E9E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lastRenderedPageBreak/>
        <w:t xml:space="preserve">На период </w:t>
      </w:r>
      <w:proofErr w:type="spellStart"/>
      <w:r w:rsidRPr="004621CE">
        <w:rPr>
          <w:rFonts w:ascii="Times New Roman" w:hAnsi="Times New Roman" w:cs="Times New Roman"/>
          <w:szCs w:val="24"/>
        </w:rPr>
        <w:t>само</w:t>
      </w:r>
      <w:r w:rsidR="00603E1F" w:rsidRPr="004621CE">
        <w:rPr>
          <w:rFonts w:ascii="Times New Roman" w:hAnsi="Times New Roman" w:cs="Times New Roman"/>
          <w:szCs w:val="24"/>
        </w:rPr>
        <w:t>обследования</w:t>
      </w:r>
      <w:proofErr w:type="spellEnd"/>
      <w:r w:rsidR="00603E1F" w:rsidRPr="004621CE">
        <w:rPr>
          <w:rFonts w:ascii="Times New Roman" w:hAnsi="Times New Roman" w:cs="Times New Roman"/>
          <w:szCs w:val="24"/>
        </w:rPr>
        <w:t xml:space="preserve"> в Школе работают 3</w:t>
      </w:r>
      <w:r w:rsidR="005B539A" w:rsidRPr="004621CE">
        <w:rPr>
          <w:rFonts w:ascii="Times New Roman" w:hAnsi="Times New Roman" w:cs="Times New Roman"/>
          <w:szCs w:val="24"/>
        </w:rPr>
        <w:t>7</w:t>
      </w:r>
      <w:r w:rsidRPr="004621CE">
        <w:rPr>
          <w:rFonts w:ascii="Times New Roman" w:hAnsi="Times New Roman" w:cs="Times New Roman"/>
          <w:szCs w:val="24"/>
        </w:rPr>
        <w:t xml:space="preserve"> педагог</w:t>
      </w:r>
      <w:r w:rsidR="00FB2D50" w:rsidRPr="004621CE">
        <w:rPr>
          <w:rFonts w:ascii="Times New Roman" w:hAnsi="Times New Roman" w:cs="Times New Roman"/>
          <w:szCs w:val="24"/>
        </w:rPr>
        <w:t>ов</w:t>
      </w:r>
      <w:r w:rsidR="005E417E" w:rsidRPr="004621CE">
        <w:rPr>
          <w:rFonts w:ascii="Times New Roman" w:hAnsi="Times New Roman" w:cs="Times New Roman"/>
          <w:szCs w:val="24"/>
        </w:rPr>
        <w:t xml:space="preserve">, из них </w:t>
      </w:r>
      <w:r w:rsidR="00F30625" w:rsidRPr="004621CE">
        <w:rPr>
          <w:rFonts w:ascii="Times New Roman" w:hAnsi="Times New Roman" w:cs="Times New Roman"/>
          <w:szCs w:val="24"/>
        </w:rPr>
        <w:t>1</w:t>
      </w:r>
      <w:r w:rsidR="003E2181" w:rsidRPr="004621CE">
        <w:rPr>
          <w:rFonts w:ascii="Times New Roman" w:hAnsi="Times New Roman" w:cs="Times New Roman"/>
          <w:szCs w:val="24"/>
        </w:rPr>
        <w:t xml:space="preserve"> – </w:t>
      </w:r>
      <w:r w:rsidR="00603E1F" w:rsidRPr="004621CE">
        <w:rPr>
          <w:rFonts w:ascii="Times New Roman" w:hAnsi="Times New Roman" w:cs="Times New Roman"/>
          <w:szCs w:val="24"/>
        </w:rPr>
        <w:t>вн</w:t>
      </w:r>
      <w:r w:rsidR="005E417E" w:rsidRPr="004621CE">
        <w:rPr>
          <w:rFonts w:ascii="Times New Roman" w:hAnsi="Times New Roman" w:cs="Times New Roman"/>
          <w:szCs w:val="24"/>
        </w:rPr>
        <w:t>ешни</w:t>
      </w:r>
      <w:r w:rsidR="00F30625" w:rsidRPr="004621CE">
        <w:rPr>
          <w:rFonts w:ascii="Times New Roman" w:hAnsi="Times New Roman" w:cs="Times New Roman"/>
          <w:szCs w:val="24"/>
        </w:rPr>
        <w:t>й</w:t>
      </w:r>
      <w:r w:rsidR="005E417E" w:rsidRPr="004621CE">
        <w:rPr>
          <w:rFonts w:ascii="Times New Roman" w:hAnsi="Times New Roman" w:cs="Times New Roman"/>
          <w:szCs w:val="24"/>
        </w:rPr>
        <w:t xml:space="preserve"> совместител</w:t>
      </w:r>
      <w:r w:rsidR="00F30625" w:rsidRPr="004621CE">
        <w:rPr>
          <w:rFonts w:ascii="Times New Roman" w:hAnsi="Times New Roman" w:cs="Times New Roman"/>
          <w:szCs w:val="24"/>
        </w:rPr>
        <w:t>ь</w:t>
      </w:r>
      <w:r w:rsidRPr="004621CE">
        <w:rPr>
          <w:rFonts w:ascii="Times New Roman" w:hAnsi="Times New Roman" w:cs="Times New Roman"/>
          <w:szCs w:val="24"/>
        </w:rPr>
        <w:t>.</w:t>
      </w:r>
      <w:r w:rsidR="00F30625" w:rsidRPr="004621CE">
        <w:rPr>
          <w:rFonts w:ascii="Times New Roman" w:hAnsi="Times New Roman" w:cs="Times New Roman"/>
          <w:szCs w:val="24"/>
        </w:rPr>
        <w:t>1</w:t>
      </w:r>
      <w:r w:rsidR="003E2181" w:rsidRPr="004621CE">
        <w:rPr>
          <w:rFonts w:ascii="Times New Roman" w:hAnsi="Times New Roman" w:cs="Times New Roman"/>
          <w:szCs w:val="24"/>
        </w:rPr>
        <w:t xml:space="preserve"> человек име</w:t>
      </w:r>
      <w:r w:rsidR="005B539A" w:rsidRPr="004621CE">
        <w:rPr>
          <w:rFonts w:ascii="Times New Roman" w:hAnsi="Times New Roman" w:cs="Times New Roman"/>
          <w:szCs w:val="24"/>
        </w:rPr>
        <w:t>е</w:t>
      </w:r>
      <w:r w:rsidR="003E2181" w:rsidRPr="004621CE">
        <w:rPr>
          <w:rFonts w:ascii="Times New Roman" w:hAnsi="Times New Roman" w:cs="Times New Roman"/>
          <w:szCs w:val="24"/>
        </w:rPr>
        <w:t>т среднее специальное образование и обуча</w:t>
      </w:r>
      <w:r w:rsidR="005B539A" w:rsidRPr="004621CE">
        <w:rPr>
          <w:rFonts w:ascii="Times New Roman" w:hAnsi="Times New Roman" w:cs="Times New Roman"/>
          <w:szCs w:val="24"/>
        </w:rPr>
        <w:t>е</w:t>
      </w:r>
      <w:r w:rsidR="003E2181" w:rsidRPr="004621CE">
        <w:rPr>
          <w:rFonts w:ascii="Times New Roman" w:hAnsi="Times New Roman" w:cs="Times New Roman"/>
          <w:szCs w:val="24"/>
        </w:rPr>
        <w:t>тся в педагогическом университете. В 20</w:t>
      </w:r>
      <w:r w:rsidR="00F30625" w:rsidRPr="004621CE">
        <w:rPr>
          <w:rFonts w:ascii="Times New Roman" w:hAnsi="Times New Roman" w:cs="Times New Roman"/>
          <w:szCs w:val="24"/>
        </w:rPr>
        <w:t>2</w:t>
      </w:r>
      <w:r w:rsidR="005B539A" w:rsidRPr="004621CE">
        <w:rPr>
          <w:rFonts w:ascii="Times New Roman" w:hAnsi="Times New Roman" w:cs="Times New Roman"/>
          <w:szCs w:val="24"/>
        </w:rPr>
        <w:t>1</w:t>
      </w:r>
      <w:r w:rsidR="003E2181" w:rsidRPr="004621CE">
        <w:rPr>
          <w:rFonts w:ascii="Times New Roman" w:hAnsi="Times New Roman" w:cs="Times New Roman"/>
          <w:szCs w:val="24"/>
        </w:rPr>
        <w:t xml:space="preserve"> году аттестацию прошли </w:t>
      </w:r>
      <w:r w:rsidR="008C766B" w:rsidRPr="004621CE">
        <w:rPr>
          <w:rFonts w:ascii="Times New Roman" w:hAnsi="Times New Roman" w:cs="Times New Roman"/>
          <w:szCs w:val="24"/>
        </w:rPr>
        <w:t>7</w:t>
      </w:r>
      <w:r w:rsidR="003E2181" w:rsidRPr="004621CE">
        <w:rPr>
          <w:rFonts w:ascii="Times New Roman" w:hAnsi="Times New Roman" w:cs="Times New Roman"/>
          <w:szCs w:val="24"/>
        </w:rPr>
        <w:t xml:space="preserve"> человек</w:t>
      </w:r>
      <w:r w:rsidR="00F30625" w:rsidRPr="004621CE">
        <w:rPr>
          <w:rFonts w:ascii="Times New Roman" w:hAnsi="Times New Roman" w:cs="Times New Roman"/>
          <w:szCs w:val="24"/>
        </w:rPr>
        <w:t>. Из них</w:t>
      </w:r>
      <w:r w:rsidR="003E2181" w:rsidRPr="004621CE">
        <w:rPr>
          <w:rFonts w:ascii="Times New Roman" w:hAnsi="Times New Roman" w:cs="Times New Roman"/>
          <w:szCs w:val="24"/>
        </w:rPr>
        <w:t xml:space="preserve"> – </w:t>
      </w:r>
      <w:r w:rsidR="008C766B" w:rsidRPr="004621CE">
        <w:rPr>
          <w:rFonts w:ascii="Times New Roman" w:hAnsi="Times New Roman" w:cs="Times New Roman"/>
          <w:szCs w:val="24"/>
        </w:rPr>
        <w:t>7</w:t>
      </w:r>
      <w:r w:rsidR="006443FA" w:rsidRPr="004621CE">
        <w:rPr>
          <w:rFonts w:ascii="Times New Roman" w:hAnsi="Times New Roman" w:cs="Times New Roman"/>
          <w:szCs w:val="24"/>
        </w:rPr>
        <w:t xml:space="preserve"> </w:t>
      </w:r>
      <w:r w:rsidR="003E2181" w:rsidRPr="004621CE">
        <w:rPr>
          <w:rFonts w:ascii="Times New Roman" w:hAnsi="Times New Roman" w:cs="Times New Roman"/>
          <w:szCs w:val="24"/>
        </w:rPr>
        <w:t xml:space="preserve">на </w:t>
      </w:r>
      <w:r w:rsidR="006443FA" w:rsidRPr="004621CE">
        <w:rPr>
          <w:rFonts w:ascii="Times New Roman" w:hAnsi="Times New Roman" w:cs="Times New Roman"/>
          <w:szCs w:val="24"/>
        </w:rPr>
        <w:t>первую</w:t>
      </w:r>
      <w:r w:rsidR="008C766B" w:rsidRPr="004621CE">
        <w:rPr>
          <w:rFonts w:ascii="Times New Roman" w:hAnsi="Times New Roman" w:cs="Times New Roman"/>
          <w:szCs w:val="24"/>
        </w:rPr>
        <w:t xml:space="preserve"> </w:t>
      </w:r>
      <w:r w:rsidR="003E2181" w:rsidRPr="004621CE">
        <w:rPr>
          <w:rFonts w:ascii="Times New Roman" w:hAnsi="Times New Roman" w:cs="Times New Roman"/>
          <w:szCs w:val="24"/>
        </w:rPr>
        <w:t>квалификационную категорию.</w:t>
      </w:r>
    </w:p>
    <w:p w:rsidR="005E60E4" w:rsidRPr="004621CE" w:rsidRDefault="005E60E4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5640D" w:rsidRPr="004621CE" w:rsidRDefault="0015640D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КАЧЕСТВЕННАЯ И КОЛИЧЕСТВЕННАЯ ХАРАКТЕРИСТИКА ПЕДАГОГИЧЕСКОГО КОЛЛЕКТИВА.</w:t>
      </w:r>
    </w:p>
    <w:p w:rsidR="0015640D" w:rsidRPr="004621CE" w:rsidRDefault="0015640D" w:rsidP="00472606">
      <w:pPr>
        <w:spacing w:before="120" w:after="0" w:line="240" w:lineRule="auto"/>
        <w:ind w:left="927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r w:rsidRPr="004621CE">
        <w:rPr>
          <w:rFonts w:ascii="Times New Roman" w:hAnsi="Times New Roman" w:cs="Times New Roman"/>
          <w:b/>
          <w:bCs/>
          <w:szCs w:val="24"/>
        </w:rPr>
        <w:t>Административный блок: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134"/>
        <w:gridCol w:w="1559"/>
        <w:gridCol w:w="1134"/>
        <w:gridCol w:w="1559"/>
        <w:gridCol w:w="8364"/>
      </w:tblGrid>
      <w:tr w:rsidR="004621CE" w:rsidRPr="004621CE" w:rsidTr="0015640D">
        <w:tc>
          <w:tcPr>
            <w:tcW w:w="1632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Администр</w:t>
            </w:r>
            <w:r w:rsidRPr="004621CE">
              <w:rPr>
                <w:rFonts w:ascii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ция </w:t>
            </w:r>
          </w:p>
        </w:tc>
        <w:tc>
          <w:tcPr>
            <w:tcW w:w="1134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559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Образование </w:t>
            </w:r>
          </w:p>
        </w:tc>
        <w:tc>
          <w:tcPr>
            <w:tcW w:w="1134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Педаг</w:t>
            </w:r>
            <w:r w:rsidRPr="004621CE">
              <w:rPr>
                <w:rFonts w:ascii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szCs w:val="24"/>
              </w:rPr>
              <w:t>гич</w:t>
            </w:r>
            <w:r w:rsidRPr="004621CE">
              <w:rPr>
                <w:rFonts w:ascii="Times New Roman" w:hAnsi="Times New Roman" w:cs="Times New Roman"/>
                <w:szCs w:val="24"/>
              </w:rPr>
              <w:t>е</w:t>
            </w:r>
            <w:r w:rsidRPr="004621CE">
              <w:rPr>
                <w:rFonts w:ascii="Times New Roman" w:hAnsi="Times New Roman" w:cs="Times New Roman"/>
                <w:szCs w:val="24"/>
              </w:rPr>
              <w:t>ский стаж, лет</w:t>
            </w:r>
          </w:p>
        </w:tc>
        <w:tc>
          <w:tcPr>
            <w:tcW w:w="1559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Управленч</w:t>
            </w:r>
            <w:r w:rsidRPr="004621CE">
              <w:rPr>
                <w:rFonts w:ascii="Times New Roman" w:hAnsi="Times New Roman" w:cs="Times New Roman"/>
                <w:szCs w:val="24"/>
              </w:rPr>
              <w:t>е</w:t>
            </w:r>
            <w:r w:rsidRPr="004621CE">
              <w:rPr>
                <w:rFonts w:ascii="Times New Roman" w:hAnsi="Times New Roman" w:cs="Times New Roman"/>
                <w:szCs w:val="24"/>
              </w:rPr>
              <w:t>ский стаж работы, лет</w:t>
            </w:r>
          </w:p>
        </w:tc>
        <w:tc>
          <w:tcPr>
            <w:tcW w:w="8364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Курсы повышения квалификации как администратора за 3 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последних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 xml:space="preserve"> года</w:t>
            </w:r>
          </w:p>
        </w:tc>
      </w:tr>
      <w:tr w:rsidR="004621CE" w:rsidRPr="004621CE" w:rsidTr="0015640D">
        <w:tc>
          <w:tcPr>
            <w:tcW w:w="1632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134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  <w:r w:rsidR="006443FA" w:rsidRPr="004621C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</w:tcPr>
          <w:p w:rsidR="0015640D" w:rsidRPr="004621CE" w:rsidRDefault="006443FA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364" w:type="dxa"/>
          </w:tcPr>
          <w:p w:rsidR="00F30625" w:rsidRPr="004621CE" w:rsidRDefault="008C766B" w:rsidP="008C766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F30625"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 19.07-03.08.2020, КИПК</w:t>
            </w:r>
          </w:p>
          <w:p w:rsidR="00F30625" w:rsidRPr="004621CE" w:rsidRDefault="00F3062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F30625" w:rsidRPr="004621CE" w:rsidRDefault="00F3062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«Управление школой 2020+: реализация ФГОС и предметных концепций», 36 ч, КИПК, 19.10-02.11.2020</w:t>
            </w:r>
          </w:p>
          <w:p w:rsidR="006443FA" w:rsidRPr="004621CE" w:rsidRDefault="00F30625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Переквалификация по программе: «Специально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е(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дефектологическое) образ</w:t>
            </w:r>
            <w:r w:rsidRPr="004621CE">
              <w:rPr>
                <w:rFonts w:ascii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вание: олигофренопедагогика и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олигофренопсихология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», квалификация: уч</w:t>
            </w:r>
            <w:r w:rsidRPr="004621CE">
              <w:rPr>
                <w:rFonts w:ascii="Times New Roman" w:hAnsi="Times New Roman" w:cs="Times New Roman"/>
                <w:szCs w:val="24"/>
              </w:rPr>
              <w:t>и</w:t>
            </w:r>
            <w:r w:rsidRPr="004621CE">
              <w:rPr>
                <w:rFonts w:ascii="Times New Roman" w:hAnsi="Times New Roman" w:cs="Times New Roman"/>
                <w:szCs w:val="24"/>
              </w:rPr>
              <w:t>тель-дефектолог (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олигофренопедагог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), 550 час, 10.04-10.08.20</w:t>
            </w:r>
          </w:p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Тематические педсоветы в 2020/2021 учебном году,12ч. 2022г.</w:t>
            </w:r>
          </w:p>
        </w:tc>
      </w:tr>
      <w:tr w:rsidR="004621CE" w:rsidRPr="004621CE" w:rsidTr="0015640D">
        <w:tc>
          <w:tcPr>
            <w:tcW w:w="1632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Зам директ</w:t>
            </w:r>
            <w:r w:rsidRPr="004621CE">
              <w:rPr>
                <w:rFonts w:ascii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szCs w:val="24"/>
              </w:rPr>
              <w:t>ра по УВР</w:t>
            </w: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Спирина Е. А.</w:t>
            </w: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Терновик А. Н.</w:t>
            </w:r>
          </w:p>
        </w:tc>
        <w:tc>
          <w:tcPr>
            <w:tcW w:w="1134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Высшее </w:t>
            </w: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Высшее </w:t>
            </w: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5640D" w:rsidRPr="004621CE" w:rsidRDefault="00B23753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  <w:r w:rsidR="006443FA" w:rsidRPr="004621CE">
              <w:rPr>
                <w:rFonts w:ascii="Times New Roman" w:hAnsi="Times New Roman" w:cs="Times New Roman"/>
                <w:szCs w:val="24"/>
              </w:rPr>
              <w:t>3</w:t>
            </w: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  <w:r w:rsidR="006443FA" w:rsidRPr="004621C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59" w:type="dxa"/>
          </w:tcPr>
          <w:p w:rsidR="0015640D" w:rsidRPr="004621CE" w:rsidRDefault="006443FA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10</w:t>
            </w: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8C766B" w:rsidRPr="004621CE" w:rsidRDefault="008C766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8C766B" w:rsidRPr="004621CE" w:rsidRDefault="008C766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  <w:r w:rsidR="006443FA" w:rsidRPr="004621C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364" w:type="dxa"/>
          </w:tcPr>
          <w:p w:rsidR="00F30625" w:rsidRPr="004621CE" w:rsidRDefault="008C766B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30625"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F30625" w:rsidRPr="004621CE" w:rsidRDefault="00F3062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  <w:p w:rsidR="00F30625" w:rsidRPr="004621CE" w:rsidRDefault="00F3062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«Управление школой 2020+: реализация ФГОС и предметных концепций», 36 ч, КИПК, 19.10-02.11.2020</w:t>
            </w:r>
          </w:p>
          <w:p w:rsidR="00F30625" w:rsidRPr="004621CE" w:rsidRDefault="00F30625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Переподгот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«Дефектологическое образование», учитель-дефектолог (логопед), 550 час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28.04-07.08.2020</w:t>
            </w:r>
          </w:p>
          <w:p w:rsidR="0012646B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«Управление образовательной организацией по результатам оценочных пр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цедур», 50</w:t>
            </w:r>
            <w:r w:rsidR="008C766B"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час</w:t>
            </w:r>
            <w:proofErr w:type="gramStart"/>
            <w:r w:rsidR="008C766B"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., </w:t>
            </w:r>
            <w:proofErr w:type="gramEnd"/>
            <w:r w:rsidR="008C766B"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ККИПК, 01.02.21-27.02.21</w:t>
            </w:r>
          </w:p>
          <w:p w:rsidR="00167FB1" w:rsidRPr="004621CE" w:rsidRDefault="00167FB1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«Оказание первой помощи», 72 ч., 05.2019, ООО «Прогресс»</w:t>
            </w:r>
          </w:p>
          <w:p w:rsidR="00F30625" w:rsidRPr="004621CE" w:rsidRDefault="00F3062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F30625" w:rsidRPr="004621CE" w:rsidRDefault="00F30625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  <w:p w:rsidR="0081766E" w:rsidRPr="004621CE" w:rsidRDefault="0081766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«Управление школой 2020+: реализация ФГОС и предметных концепций», 36 </w:t>
            </w: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>ч, КИПК, 19.10-02.11.2020</w:t>
            </w:r>
          </w:p>
          <w:p w:rsidR="00167FB1" w:rsidRPr="004621CE" w:rsidRDefault="00167FB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15640D">
        <w:tc>
          <w:tcPr>
            <w:tcW w:w="1632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>Зам директ</w:t>
            </w:r>
            <w:r w:rsidRPr="004621CE">
              <w:rPr>
                <w:rFonts w:ascii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szCs w:val="24"/>
              </w:rPr>
              <w:t>ра по ВР</w:t>
            </w:r>
          </w:p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Зенина С. Ю.</w:t>
            </w:r>
          </w:p>
        </w:tc>
        <w:tc>
          <w:tcPr>
            <w:tcW w:w="1134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1134" w:type="dxa"/>
          </w:tcPr>
          <w:p w:rsidR="0015640D" w:rsidRPr="004621CE" w:rsidRDefault="0015640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  <w:r w:rsidR="006443FA" w:rsidRPr="004621C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</w:tcPr>
          <w:p w:rsidR="0015640D" w:rsidRPr="004621CE" w:rsidRDefault="006443FA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364" w:type="dxa"/>
          </w:tcPr>
          <w:p w:rsidR="00F30625" w:rsidRPr="004621CE" w:rsidRDefault="008C766B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30625" w:rsidRPr="004621CE">
              <w:rPr>
                <w:rFonts w:ascii="Times New Roman" w:hAnsi="Times New Roman" w:cs="Times New Roman"/>
                <w:szCs w:val="24"/>
              </w:rPr>
              <w:t>«Психолого-педагогические приемы формирования коллектива и оптимиз</w:t>
            </w:r>
            <w:r w:rsidR="00F30625" w:rsidRPr="004621CE">
              <w:rPr>
                <w:rFonts w:ascii="Times New Roman" w:hAnsi="Times New Roman" w:cs="Times New Roman"/>
                <w:szCs w:val="24"/>
              </w:rPr>
              <w:t>а</w:t>
            </w:r>
            <w:r w:rsidR="00F30625" w:rsidRPr="004621CE">
              <w:rPr>
                <w:rFonts w:ascii="Times New Roman" w:hAnsi="Times New Roman" w:cs="Times New Roman"/>
                <w:szCs w:val="24"/>
              </w:rPr>
              <w:t>ции межличностных отношений в классе», 36 ч., июнь 2020, «первое сентя</w:t>
            </w:r>
            <w:r w:rsidR="00F30625" w:rsidRPr="004621CE">
              <w:rPr>
                <w:rFonts w:ascii="Times New Roman" w:hAnsi="Times New Roman" w:cs="Times New Roman"/>
                <w:szCs w:val="24"/>
              </w:rPr>
              <w:t>б</w:t>
            </w:r>
            <w:r w:rsidR="00F30625" w:rsidRPr="004621CE">
              <w:rPr>
                <w:rFonts w:ascii="Times New Roman" w:hAnsi="Times New Roman" w:cs="Times New Roman"/>
                <w:szCs w:val="24"/>
              </w:rPr>
              <w:t xml:space="preserve">ря», </w:t>
            </w:r>
            <w:proofErr w:type="spellStart"/>
            <w:r w:rsidR="00F30625" w:rsidRPr="004621CE">
              <w:rPr>
                <w:rFonts w:ascii="Times New Roman" w:hAnsi="Times New Roman" w:cs="Times New Roman"/>
                <w:szCs w:val="24"/>
              </w:rPr>
              <w:t>дистан</w:t>
            </w:r>
            <w:proofErr w:type="spellEnd"/>
          </w:p>
          <w:p w:rsidR="00F30625" w:rsidRPr="004621CE" w:rsidRDefault="00F3062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«Как научить школьников выражать географические идеи (развитие речи на уроках географии)», 72 ч</w:t>
            </w:r>
          </w:p>
          <w:p w:rsidR="00F30625" w:rsidRPr="004621CE" w:rsidRDefault="00F3062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F30625" w:rsidRPr="004621CE" w:rsidRDefault="0081766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</w:t>
            </w:r>
            <w:r w:rsidR="00F30625" w:rsidRPr="004621CE">
              <w:rPr>
                <w:rFonts w:ascii="Times New Roman" w:hAnsi="Times New Roman" w:cs="Times New Roman"/>
                <w:szCs w:val="24"/>
              </w:rPr>
              <w:t>: новые инструменты педагога», 40 час</w:t>
            </w:r>
            <w:proofErr w:type="gramStart"/>
            <w:r w:rsidR="00F30625" w:rsidRPr="004621CE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gramEnd"/>
            <w:r w:rsidR="00F30625" w:rsidRPr="004621CE">
              <w:rPr>
                <w:rFonts w:ascii="Times New Roman" w:hAnsi="Times New Roman" w:cs="Times New Roman"/>
                <w:szCs w:val="24"/>
              </w:rPr>
              <w:t>КИПК</w:t>
            </w:r>
          </w:p>
          <w:p w:rsidR="00F30625" w:rsidRPr="004621CE" w:rsidRDefault="00F3062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«Управление школой 2020+: реализация ФГОС и предметных концепций», 36 ч, КИПК, 19.10-02.11.2020</w:t>
            </w:r>
          </w:p>
          <w:p w:rsidR="00F30625" w:rsidRPr="004621CE" w:rsidRDefault="0081766E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</w:t>
            </w:r>
            <w:r w:rsidR="00F30625" w:rsidRPr="004621CE">
              <w:rPr>
                <w:rFonts w:ascii="Times New Roman" w:hAnsi="Times New Roman" w:cs="Times New Roman"/>
                <w:szCs w:val="24"/>
              </w:rPr>
              <w:t>ереквалификация по программе: «Специально</w:t>
            </w:r>
            <w:proofErr w:type="gramStart"/>
            <w:r w:rsidR="00F30625" w:rsidRPr="004621CE">
              <w:rPr>
                <w:rFonts w:ascii="Times New Roman" w:hAnsi="Times New Roman" w:cs="Times New Roman"/>
                <w:szCs w:val="24"/>
              </w:rPr>
              <w:t>е(</w:t>
            </w:r>
            <w:proofErr w:type="gramEnd"/>
            <w:r w:rsidR="00F30625" w:rsidRPr="004621CE">
              <w:rPr>
                <w:rFonts w:ascii="Times New Roman" w:hAnsi="Times New Roman" w:cs="Times New Roman"/>
                <w:szCs w:val="24"/>
              </w:rPr>
              <w:t>дефектологическое) образ</w:t>
            </w:r>
            <w:r w:rsidR="00F30625" w:rsidRPr="004621CE">
              <w:rPr>
                <w:rFonts w:ascii="Times New Roman" w:hAnsi="Times New Roman" w:cs="Times New Roman"/>
                <w:szCs w:val="24"/>
              </w:rPr>
              <w:t>о</w:t>
            </w:r>
            <w:r w:rsidR="00F30625" w:rsidRPr="004621CE">
              <w:rPr>
                <w:rFonts w:ascii="Times New Roman" w:hAnsi="Times New Roman" w:cs="Times New Roman"/>
                <w:szCs w:val="24"/>
              </w:rPr>
              <w:t xml:space="preserve">вание: олигофренопедагогика и </w:t>
            </w:r>
            <w:proofErr w:type="spellStart"/>
            <w:r w:rsidR="00F30625" w:rsidRPr="004621CE">
              <w:rPr>
                <w:rFonts w:ascii="Times New Roman" w:hAnsi="Times New Roman" w:cs="Times New Roman"/>
                <w:szCs w:val="24"/>
              </w:rPr>
              <w:t>олигофренопсихология</w:t>
            </w:r>
            <w:proofErr w:type="spellEnd"/>
            <w:r w:rsidR="00F30625" w:rsidRPr="004621CE">
              <w:rPr>
                <w:rFonts w:ascii="Times New Roman" w:hAnsi="Times New Roman" w:cs="Times New Roman"/>
                <w:szCs w:val="24"/>
              </w:rPr>
              <w:t>», квалификация: уч</w:t>
            </w:r>
            <w:r w:rsidR="00F30625" w:rsidRPr="004621CE">
              <w:rPr>
                <w:rFonts w:ascii="Times New Roman" w:hAnsi="Times New Roman" w:cs="Times New Roman"/>
                <w:szCs w:val="24"/>
              </w:rPr>
              <w:t>и</w:t>
            </w:r>
            <w:r w:rsidR="00F30625" w:rsidRPr="004621CE">
              <w:rPr>
                <w:rFonts w:ascii="Times New Roman" w:hAnsi="Times New Roman" w:cs="Times New Roman"/>
                <w:szCs w:val="24"/>
              </w:rPr>
              <w:t>тель-дефектолог (</w:t>
            </w:r>
            <w:proofErr w:type="spellStart"/>
            <w:r w:rsidR="00F30625" w:rsidRPr="004621CE">
              <w:rPr>
                <w:rFonts w:ascii="Times New Roman" w:hAnsi="Times New Roman" w:cs="Times New Roman"/>
                <w:szCs w:val="24"/>
              </w:rPr>
              <w:t>олигофренопедагог</w:t>
            </w:r>
            <w:proofErr w:type="spellEnd"/>
            <w:r w:rsidR="00F30625" w:rsidRPr="004621CE">
              <w:rPr>
                <w:rFonts w:ascii="Times New Roman" w:hAnsi="Times New Roman" w:cs="Times New Roman"/>
                <w:szCs w:val="24"/>
              </w:rPr>
              <w:t>), 550 час, 10.04-10.08.20</w:t>
            </w:r>
          </w:p>
        </w:tc>
      </w:tr>
    </w:tbl>
    <w:p w:rsidR="006443FA" w:rsidRPr="004621CE" w:rsidRDefault="006443FA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Cs/>
          <w:szCs w:val="24"/>
          <w:lang w:eastAsia="ru-RU"/>
        </w:rPr>
        <w:t>Учителя в штате: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992"/>
        <w:gridCol w:w="1559"/>
        <w:gridCol w:w="1843"/>
        <w:gridCol w:w="1559"/>
        <w:gridCol w:w="2552"/>
        <w:gridCol w:w="4111"/>
      </w:tblGrid>
      <w:tr w:rsidR="004621CE" w:rsidRPr="004621CE" w:rsidTr="006443FA">
        <w:trPr>
          <w:gridAfter w:val="6"/>
          <w:wAfter w:w="12616" w:type="dxa"/>
          <w:trHeight w:val="276"/>
        </w:trPr>
        <w:tc>
          <w:tcPr>
            <w:tcW w:w="2766" w:type="dxa"/>
            <w:vMerge w:val="restart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Всего в коллективе  </w:t>
            </w:r>
          </w:p>
        </w:tc>
      </w:tr>
      <w:tr w:rsidR="004621CE" w:rsidRPr="004621CE" w:rsidTr="006443FA">
        <w:tc>
          <w:tcPr>
            <w:tcW w:w="2766" w:type="dxa"/>
            <w:vMerge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Пед</w:t>
            </w: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гоги  </w:t>
            </w:r>
          </w:p>
        </w:tc>
        <w:tc>
          <w:tcPr>
            <w:tcW w:w="1559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Совместит</w:t>
            </w: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</w:t>
            </w: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ли </w:t>
            </w:r>
          </w:p>
        </w:tc>
        <w:tc>
          <w:tcPr>
            <w:tcW w:w="1843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Педагог </w:t>
            </w:r>
            <w:proofErr w:type="spellStart"/>
            <w:proofErr w:type="gramStart"/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доп</w:t>
            </w:r>
            <w:proofErr w:type="spellEnd"/>
            <w:proofErr w:type="gramEnd"/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559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Социальный  педагог</w:t>
            </w:r>
          </w:p>
        </w:tc>
        <w:tc>
          <w:tcPr>
            <w:tcW w:w="2552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психолог</w:t>
            </w:r>
          </w:p>
        </w:tc>
        <w:tc>
          <w:tcPr>
            <w:tcW w:w="4111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Другие должности (указать), узкие специалисты</w:t>
            </w:r>
          </w:p>
        </w:tc>
      </w:tr>
      <w:tr w:rsidR="004621CE" w:rsidRPr="004621CE" w:rsidTr="006443FA">
        <w:tc>
          <w:tcPr>
            <w:tcW w:w="2766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</w:tr>
      <w:tr w:rsidR="004621CE" w:rsidRPr="004621CE" w:rsidTr="006443FA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Воспитатель - 1</w:t>
            </w:r>
          </w:p>
        </w:tc>
      </w:tr>
    </w:tbl>
    <w:p w:rsidR="006443FA" w:rsidRPr="004621CE" w:rsidRDefault="006443FA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443FA" w:rsidRPr="004621CE" w:rsidRDefault="006443FA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443FA" w:rsidRPr="004621CE" w:rsidRDefault="006443FA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443FA" w:rsidRPr="004621CE" w:rsidRDefault="006443FA" w:rsidP="0047260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Cs/>
          <w:szCs w:val="24"/>
          <w:lang w:eastAsia="ru-RU"/>
        </w:rPr>
        <w:t>Образование: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1701"/>
        <w:gridCol w:w="4110"/>
        <w:gridCol w:w="6663"/>
      </w:tblGrid>
      <w:tr w:rsidR="004621CE" w:rsidRPr="004621CE" w:rsidTr="00C471FA">
        <w:tc>
          <w:tcPr>
            <w:tcW w:w="2908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Всего педагогов</w:t>
            </w:r>
          </w:p>
        </w:tc>
        <w:tc>
          <w:tcPr>
            <w:tcW w:w="1701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Высшее</w:t>
            </w:r>
          </w:p>
        </w:tc>
        <w:tc>
          <w:tcPr>
            <w:tcW w:w="4110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Среднее</w:t>
            </w:r>
          </w:p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специальное </w:t>
            </w:r>
          </w:p>
        </w:tc>
        <w:tc>
          <w:tcPr>
            <w:tcW w:w="6663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другое</w:t>
            </w:r>
            <w:proofErr w:type="gramEnd"/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 указать документ</w:t>
            </w:r>
          </w:p>
        </w:tc>
      </w:tr>
      <w:tr w:rsidR="004621CE" w:rsidRPr="004621CE" w:rsidTr="00C471FA">
        <w:tc>
          <w:tcPr>
            <w:tcW w:w="2908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Кол-во:</w:t>
            </w:r>
          </w:p>
        </w:tc>
        <w:tc>
          <w:tcPr>
            <w:tcW w:w="1701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26</w:t>
            </w:r>
          </w:p>
        </w:tc>
        <w:tc>
          <w:tcPr>
            <w:tcW w:w="4110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gramStart"/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Незаконченное</w:t>
            </w:r>
            <w:proofErr w:type="gramEnd"/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высшее – 1 (Бронникова Е. В.)</w:t>
            </w:r>
          </w:p>
        </w:tc>
      </w:tr>
      <w:tr w:rsidR="004621CE" w:rsidRPr="004621CE" w:rsidTr="00C471FA">
        <w:tc>
          <w:tcPr>
            <w:tcW w:w="2908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 % отношении</w:t>
            </w:r>
          </w:p>
        </w:tc>
        <w:tc>
          <w:tcPr>
            <w:tcW w:w="1701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74%</w:t>
            </w:r>
          </w:p>
        </w:tc>
        <w:tc>
          <w:tcPr>
            <w:tcW w:w="4110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23%</w:t>
            </w:r>
          </w:p>
        </w:tc>
        <w:tc>
          <w:tcPr>
            <w:tcW w:w="6663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3%</w:t>
            </w:r>
          </w:p>
        </w:tc>
      </w:tr>
    </w:tbl>
    <w:p w:rsidR="00C471FA" w:rsidRPr="004621CE" w:rsidRDefault="00C471FA" w:rsidP="004726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C471FA" w:rsidRPr="004621CE" w:rsidRDefault="00C471FA" w:rsidP="0047260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443FA" w:rsidRPr="004621CE" w:rsidRDefault="006443FA" w:rsidP="0047260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Cs/>
          <w:szCs w:val="24"/>
          <w:lang w:eastAsia="ru-RU"/>
        </w:rPr>
        <w:t>Педагогический стаж: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2494"/>
        <w:gridCol w:w="2495"/>
        <w:gridCol w:w="2495"/>
        <w:gridCol w:w="2495"/>
        <w:gridCol w:w="2495"/>
      </w:tblGrid>
      <w:tr w:rsidR="004621CE" w:rsidRPr="004621CE" w:rsidTr="00C471FA">
        <w:tc>
          <w:tcPr>
            <w:tcW w:w="2908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Всего </w:t>
            </w:r>
          </w:p>
        </w:tc>
        <w:tc>
          <w:tcPr>
            <w:tcW w:w="2494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Менее 5 лет</w:t>
            </w:r>
          </w:p>
        </w:tc>
        <w:tc>
          <w:tcPr>
            <w:tcW w:w="2495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5-10 лет</w:t>
            </w:r>
          </w:p>
        </w:tc>
        <w:tc>
          <w:tcPr>
            <w:tcW w:w="2495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10-15 лет</w:t>
            </w:r>
          </w:p>
        </w:tc>
        <w:tc>
          <w:tcPr>
            <w:tcW w:w="2495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15-20 лет</w:t>
            </w:r>
          </w:p>
        </w:tc>
        <w:tc>
          <w:tcPr>
            <w:tcW w:w="2495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Более 20 лет</w:t>
            </w:r>
          </w:p>
        </w:tc>
      </w:tr>
      <w:tr w:rsidR="004621CE" w:rsidRPr="004621CE" w:rsidTr="00C471FA">
        <w:tc>
          <w:tcPr>
            <w:tcW w:w="2908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Кол-во:</w:t>
            </w:r>
          </w:p>
        </w:tc>
        <w:tc>
          <w:tcPr>
            <w:tcW w:w="2494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2495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2495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13</w:t>
            </w:r>
          </w:p>
        </w:tc>
      </w:tr>
      <w:tr w:rsidR="004621CE" w:rsidRPr="004621CE" w:rsidTr="00C471FA">
        <w:tc>
          <w:tcPr>
            <w:tcW w:w="2908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 % отношении</w:t>
            </w:r>
          </w:p>
        </w:tc>
        <w:tc>
          <w:tcPr>
            <w:tcW w:w="2494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14</w:t>
            </w:r>
          </w:p>
        </w:tc>
        <w:tc>
          <w:tcPr>
            <w:tcW w:w="2495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</w:t>
            </w:r>
          </w:p>
        </w:tc>
        <w:tc>
          <w:tcPr>
            <w:tcW w:w="2495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14</w:t>
            </w:r>
          </w:p>
        </w:tc>
        <w:tc>
          <w:tcPr>
            <w:tcW w:w="2495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14</w:t>
            </w:r>
          </w:p>
        </w:tc>
        <w:tc>
          <w:tcPr>
            <w:tcW w:w="2495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38</w:t>
            </w:r>
          </w:p>
        </w:tc>
      </w:tr>
    </w:tbl>
    <w:p w:rsidR="006443FA" w:rsidRPr="004621CE" w:rsidRDefault="006443FA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443FA" w:rsidRPr="004621CE" w:rsidRDefault="006443FA" w:rsidP="0047260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proofErr w:type="spellStart"/>
      <w:r w:rsidRPr="004621CE">
        <w:rPr>
          <w:rFonts w:ascii="Times New Roman" w:eastAsia="Times New Roman" w:hAnsi="Times New Roman" w:cs="Times New Roman"/>
          <w:bCs/>
          <w:szCs w:val="24"/>
          <w:lang w:eastAsia="ru-RU"/>
        </w:rPr>
        <w:lastRenderedPageBreak/>
        <w:t>Категорийность</w:t>
      </w:r>
      <w:proofErr w:type="spellEnd"/>
      <w:r w:rsidRPr="004621CE">
        <w:rPr>
          <w:rFonts w:ascii="Times New Roman" w:eastAsia="Times New Roman" w:hAnsi="Times New Roman" w:cs="Times New Roman"/>
          <w:bCs/>
          <w:szCs w:val="24"/>
          <w:lang w:eastAsia="ru-RU"/>
        </w:rPr>
        <w:t>:</w:t>
      </w: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038"/>
        <w:gridCol w:w="3039"/>
        <w:gridCol w:w="3039"/>
        <w:gridCol w:w="3039"/>
      </w:tblGrid>
      <w:tr w:rsidR="004621CE" w:rsidRPr="004621CE" w:rsidTr="00C471FA">
        <w:tc>
          <w:tcPr>
            <w:tcW w:w="3227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Всего </w:t>
            </w:r>
          </w:p>
        </w:tc>
        <w:tc>
          <w:tcPr>
            <w:tcW w:w="3038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Высшая </w:t>
            </w:r>
          </w:p>
        </w:tc>
        <w:tc>
          <w:tcPr>
            <w:tcW w:w="3039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Первая </w:t>
            </w:r>
          </w:p>
        </w:tc>
        <w:tc>
          <w:tcPr>
            <w:tcW w:w="3039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На соответствие</w:t>
            </w:r>
          </w:p>
        </w:tc>
        <w:tc>
          <w:tcPr>
            <w:tcW w:w="3039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Без категории</w:t>
            </w:r>
          </w:p>
        </w:tc>
      </w:tr>
      <w:tr w:rsidR="004621CE" w:rsidRPr="004621CE" w:rsidTr="00C471FA">
        <w:tc>
          <w:tcPr>
            <w:tcW w:w="3227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Кол-во:</w:t>
            </w:r>
          </w:p>
        </w:tc>
        <w:tc>
          <w:tcPr>
            <w:tcW w:w="3038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</w:t>
            </w:r>
          </w:p>
        </w:tc>
        <w:tc>
          <w:tcPr>
            <w:tcW w:w="3039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14</w:t>
            </w:r>
          </w:p>
        </w:tc>
        <w:tc>
          <w:tcPr>
            <w:tcW w:w="3039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3039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</w:tr>
      <w:tr w:rsidR="004621CE" w:rsidRPr="004621CE" w:rsidTr="00C471FA">
        <w:tc>
          <w:tcPr>
            <w:tcW w:w="3227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 % отношении</w:t>
            </w:r>
          </w:p>
        </w:tc>
        <w:tc>
          <w:tcPr>
            <w:tcW w:w="3038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29</w:t>
            </w:r>
          </w:p>
        </w:tc>
        <w:tc>
          <w:tcPr>
            <w:tcW w:w="3039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41</w:t>
            </w:r>
          </w:p>
        </w:tc>
        <w:tc>
          <w:tcPr>
            <w:tcW w:w="3039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</w:t>
            </w:r>
          </w:p>
        </w:tc>
        <w:tc>
          <w:tcPr>
            <w:tcW w:w="3039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</w:tr>
    </w:tbl>
    <w:p w:rsidR="006443FA" w:rsidRPr="004621CE" w:rsidRDefault="006443FA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443FA" w:rsidRPr="004621CE" w:rsidRDefault="006443FA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6443FA" w:rsidRPr="004621CE" w:rsidRDefault="006443FA" w:rsidP="0047260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Молодые педагоги</w:t>
      </w:r>
    </w:p>
    <w:p w:rsidR="006443FA" w:rsidRPr="004621CE" w:rsidRDefault="006443FA" w:rsidP="0047260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37"/>
        <w:gridCol w:w="6237"/>
      </w:tblGrid>
      <w:tr w:rsidR="004621CE" w:rsidRPr="004621CE" w:rsidTr="00C471FA">
        <w:tc>
          <w:tcPr>
            <w:tcW w:w="2802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 учителей в ОУ</w:t>
            </w:r>
          </w:p>
        </w:tc>
        <w:tc>
          <w:tcPr>
            <w:tcW w:w="6237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Молодые педагоги (кол-во)</w:t>
            </w:r>
          </w:p>
        </w:tc>
        <w:tc>
          <w:tcPr>
            <w:tcW w:w="6237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% отношении</w:t>
            </w:r>
          </w:p>
        </w:tc>
      </w:tr>
      <w:tr w:rsidR="004621CE" w:rsidRPr="004621CE" w:rsidTr="00C471FA">
        <w:tc>
          <w:tcPr>
            <w:tcW w:w="2802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6237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6443FA" w:rsidRPr="004621CE" w:rsidRDefault="006443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5,7%</w:t>
            </w:r>
          </w:p>
        </w:tc>
      </w:tr>
    </w:tbl>
    <w:p w:rsidR="00DC3B62" w:rsidRPr="004621CE" w:rsidRDefault="00DC3B62" w:rsidP="00472606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Список учителей прошедших обучение дистанционно за 20</w:t>
      </w:r>
      <w:r w:rsidR="00C471FA"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20</w:t>
      </w: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-20</w:t>
      </w:r>
      <w:r w:rsidR="00EB605E"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="00C471FA"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1</w:t>
      </w: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уч год.</w:t>
      </w:r>
    </w:p>
    <w:p w:rsidR="00DC3B62" w:rsidRPr="004621CE" w:rsidRDefault="00DC3B62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2693"/>
        <w:gridCol w:w="9639"/>
      </w:tblGrid>
      <w:tr w:rsidR="004621CE" w:rsidRPr="004621CE" w:rsidTr="00DC3B62">
        <w:tc>
          <w:tcPr>
            <w:tcW w:w="568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268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ФИО</w:t>
            </w:r>
          </w:p>
        </w:tc>
        <w:tc>
          <w:tcPr>
            <w:tcW w:w="2693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9639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тема, где, кол-во часов </w:t>
            </w:r>
          </w:p>
        </w:tc>
      </w:tr>
      <w:tr w:rsidR="004621CE" w:rsidRPr="004621CE" w:rsidTr="00DC3B62">
        <w:tc>
          <w:tcPr>
            <w:tcW w:w="568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Быкова Т.В. </w:t>
            </w:r>
          </w:p>
        </w:tc>
        <w:tc>
          <w:tcPr>
            <w:tcW w:w="2693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География, директор</w:t>
            </w:r>
          </w:p>
        </w:tc>
        <w:tc>
          <w:tcPr>
            <w:tcW w:w="9639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 19.07-03.08.2020, КИПК</w:t>
            </w:r>
          </w:p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«Управление школой 2020+: реализация ФГОС и предметных концепций», 36 ч, КИПК, 19.10-02.11.2020</w:t>
            </w:r>
          </w:p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Переквалификация по программе: «Специально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е(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дефектологическое) образование: олиг</w:t>
            </w:r>
            <w:r w:rsidRPr="004621CE">
              <w:rPr>
                <w:rFonts w:ascii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френопедагогика и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олигофренопсихология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», квалификация: учитель-дефектолог (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олиг</w:t>
            </w:r>
            <w:r w:rsidRPr="004621CE">
              <w:rPr>
                <w:rFonts w:ascii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szCs w:val="24"/>
              </w:rPr>
              <w:t>френопедагог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), 550 час, 10.04-10.08.20</w:t>
            </w:r>
          </w:p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Тематические педсоветы в 2020/2021 учебном году,12ч. </w:t>
            </w:r>
          </w:p>
        </w:tc>
      </w:tr>
      <w:tr w:rsidR="004621CE" w:rsidRPr="004621CE" w:rsidTr="00DC3B62">
        <w:tc>
          <w:tcPr>
            <w:tcW w:w="568" w:type="dxa"/>
          </w:tcPr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Баранова Т. А.</w:t>
            </w:r>
          </w:p>
        </w:tc>
        <w:tc>
          <w:tcPr>
            <w:tcW w:w="2693" w:type="dxa"/>
          </w:tcPr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39" w:type="dxa"/>
          </w:tcPr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«Гражданская оборона и защита населения от чрезвычайных ситуаций и оказание первой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мед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омощи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», 32 ч., 23.03.20-02.04.20</w:t>
            </w:r>
          </w:p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«Профилактика гриппа и острых респираторных инфекций, в том числе новой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коронав</w:t>
            </w:r>
            <w:r w:rsidRPr="004621CE">
              <w:rPr>
                <w:rFonts w:ascii="Times New Roman" w:hAnsi="Times New Roman" w:cs="Times New Roman"/>
                <w:szCs w:val="24"/>
              </w:rPr>
              <w:t>и</w:t>
            </w:r>
            <w:r w:rsidRPr="004621CE">
              <w:rPr>
                <w:rFonts w:ascii="Times New Roman" w:hAnsi="Times New Roman" w:cs="Times New Roman"/>
                <w:szCs w:val="24"/>
              </w:rPr>
              <w:t>русной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инфекции (</w:t>
            </w:r>
            <w:r w:rsidRPr="004621CE">
              <w:rPr>
                <w:rFonts w:ascii="Times New Roman" w:hAnsi="Times New Roman" w:cs="Times New Roman"/>
                <w:szCs w:val="24"/>
                <w:lang w:val="en-US"/>
              </w:rPr>
              <w:t>COVID</w:t>
            </w:r>
            <w:r w:rsidRPr="004621CE">
              <w:rPr>
                <w:rFonts w:ascii="Times New Roman" w:hAnsi="Times New Roman" w:cs="Times New Roman"/>
                <w:szCs w:val="24"/>
              </w:rPr>
              <w:t>-19)», 36 ч., Единый урок</w:t>
            </w:r>
          </w:p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«Обеспечение санитарно-эпидемиологических требование к обр.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орг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-ям согласно СП 2.4», 36 час, Единый урок</w:t>
            </w:r>
          </w:p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«Совершенствование предметных и методических компетенций (в том числе в области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функц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. грамотности) в рамках реализации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федер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проекта «Учитель будущего», 112 ч., Москва</w:t>
            </w:r>
          </w:p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«Предметные результаты и читательская грамотность. Модуль 1» трек, 45 час, 15.09-15.10.21, ЦНПП КИПК</w:t>
            </w:r>
          </w:p>
        </w:tc>
      </w:tr>
      <w:tr w:rsidR="004621CE" w:rsidRPr="004621CE" w:rsidTr="00DC3B62">
        <w:tc>
          <w:tcPr>
            <w:tcW w:w="568" w:type="dxa"/>
          </w:tcPr>
          <w:p w:rsidR="00EA39C4" w:rsidRPr="004621CE" w:rsidRDefault="00EA39C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2268" w:type="dxa"/>
          </w:tcPr>
          <w:p w:rsidR="00EA39C4" w:rsidRPr="004621CE" w:rsidRDefault="00EA39C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Волкова О. А.</w:t>
            </w:r>
          </w:p>
        </w:tc>
        <w:tc>
          <w:tcPr>
            <w:tcW w:w="2693" w:type="dxa"/>
          </w:tcPr>
          <w:p w:rsidR="00EA39C4" w:rsidRPr="004621CE" w:rsidRDefault="00EA39C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Русский язык и литер</w:t>
            </w:r>
            <w:r w:rsidRPr="004621CE">
              <w:rPr>
                <w:rFonts w:ascii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>тура</w:t>
            </w:r>
          </w:p>
        </w:tc>
        <w:tc>
          <w:tcPr>
            <w:tcW w:w="9639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 xml:space="preserve">«Оказание первой помощи детям и взрослым», 72 ч.,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дист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«Мой университет», г. Петроз</w:t>
            </w:r>
            <w:r w:rsidRPr="004621CE">
              <w:rPr>
                <w:rFonts w:ascii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>водск</w:t>
            </w:r>
          </w:p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 19.07-03.08.2020, КИПК</w:t>
            </w:r>
          </w:p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Предметные результаты и читательская грамотность. Модуль 1» трек, 45 час, 15.09-15.10.21, ЦНПП КИПК</w:t>
            </w:r>
          </w:p>
        </w:tc>
      </w:tr>
      <w:tr w:rsidR="004621CE" w:rsidRPr="004621CE" w:rsidTr="00DC3B62">
        <w:tc>
          <w:tcPr>
            <w:tcW w:w="568" w:type="dxa"/>
          </w:tcPr>
          <w:p w:rsidR="00DC3B62" w:rsidRPr="004621CE" w:rsidRDefault="00EA39C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68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Горбунова Т.В.</w:t>
            </w:r>
          </w:p>
        </w:tc>
        <w:tc>
          <w:tcPr>
            <w:tcW w:w="2693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639" w:type="dxa"/>
          </w:tcPr>
          <w:p w:rsidR="00DC3B62" w:rsidRPr="004621CE" w:rsidRDefault="00EA39C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«Оказание первой помощи», 72 ч., 05.2019, ООО «Прогресс»</w:t>
            </w:r>
          </w:p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«Теория и методика организации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тьюторского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сопровождения, 550 час, 28.04-07.08.20»</w:t>
            </w:r>
          </w:p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«Теория и методика организации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тьюторского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сопровождения, 550 час, 28.04-07.08.20»</w:t>
            </w:r>
          </w:p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«Совершенствование предметных и методических компетенций (в том числе в области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функц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. грамотности) в рамках реализации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федер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проекта «Учитель будущего», 112 ч., Москва</w:t>
            </w:r>
          </w:p>
        </w:tc>
      </w:tr>
      <w:tr w:rsidR="004621CE" w:rsidRPr="004621CE" w:rsidTr="00DC3B62">
        <w:tc>
          <w:tcPr>
            <w:tcW w:w="568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2268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Гусев В. Е.</w:t>
            </w:r>
          </w:p>
        </w:tc>
        <w:tc>
          <w:tcPr>
            <w:tcW w:w="2693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ОБЖ</w:t>
            </w:r>
          </w:p>
        </w:tc>
        <w:tc>
          <w:tcPr>
            <w:tcW w:w="9639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 «Цифровая образовательная среда: новые инструменты педагога», 40 ч.,</w:t>
            </w:r>
          </w:p>
        </w:tc>
      </w:tr>
      <w:tr w:rsidR="004621CE" w:rsidRPr="004621CE" w:rsidTr="00DC3B62">
        <w:tc>
          <w:tcPr>
            <w:tcW w:w="568" w:type="dxa"/>
          </w:tcPr>
          <w:p w:rsidR="00EA39C4" w:rsidRPr="004621CE" w:rsidRDefault="00610BD9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EA39C4"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A39C4" w:rsidRPr="004621CE" w:rsidRDefault="00EA39C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Журавлев В. А.</w:t>
            </w:r>
          </w:p>
        </w:tc>
        <w:tc>
          <w:tcPr>
            <w:tcW w:w="2693" w:type="dxa"/>
          </w:tcPr>
          <w:p w:rsidR="00EA39C4" w:rsidRPr="004621CE" w:rsidRDefault="00EA39C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39" w:type="dxa"/>
          </w:tcPr>
          <w:p w:rsidR="00EA39C4" w:rsidRPr="004621CE" w:rsidRDefault="00EA39C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«Обучение педагогических работников первой помощи», 16 час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ЧОУ ДПО «УЦ Акад</w:t>
            </w:r>
            <w:r w:rsidRPr="004621CE">
              <w:rPr>
                <w:rFonts w:ascii="Times New Roman" w:hAnsi="Times New Roman" w:cs="Times New Roman"/>
                <w:szCs w:val="24"/>
              </w:rPr>
              <w:t>е</w:t>
            </w:r>
            <w:r w:rsidRPr="004621CE">
              <w:rPr>
                <w:rFonts w:ascii="Times New Roman" w:hAnsi="Times New Roman" w:cs="Times New Roman"/>
                <w:szCs w:val="24"/>
              </w:rPr>
              <w:t>мия безопасности»</w:t>
            </w:r>
          </w:p>
          <w:p w:rsidR="00C471FA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 «Цифровая образовательная среда: новые инструменты педагога», 40 ч.,</w:t>
            </w:r>
          </w:p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«Профилактика гриппа и острых респираторных инфекций, в том числе новой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коронав</w:t>
            </w:r>
            <w:r w:rsidRPr="004621CE">
              <w:rPr>
                <w:rFonts w:ascii="Times New Roman" w:hAnsi="Times New Roman" w:cs="Times New Roman"/>
                <w:szCs w:val="24"/>
              </w:rPr>
              <w:t>и</w:t>
            </w:r>
            <w:r w:rsidRPr="004621CE">
              <w:rPr>
                <w:rFonts w:ascii="Times New Roman" w:hAnsi="Times New Roman" w:cs="Times New Roman"/>
                <w:szCs w:val="24"/>
              </w:rPr>
              <w:t>русной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инфекции (</w:t>
            </w:r>
            <w:r w:rsidRPr="004621CE">
              <w:rPr>
                <w:rFonts w:ascii="Times New Roman" w:hAnsi="Times New Roman" w:cs="Times New Roman"/>
                <w:szCs w:val="24"/>
                <w:lang w:val="en-US"/>
              </w:rPr>
              <w:t>COVID</w:t>
            </w:r>
            <w:r w:rsidRPr="004621CE">
              <w:rPr>
                <w:rFonts w:ascii="Times New Roman" w:hAnsi="Times New Roman" w:cs="Times New Roman"/>
                <w:szCs w:val="24"/>
              </w:rPr>
              <w:t>-19)», 36 ч., Единый урок</w:t>
            </w:r>
          </w:p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«Обеспечение санитарно-эпидемиологических требование к обр.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орг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-ям согласно СП 2.4», 36 час, Единый урок</w:t>
            </w:r>
          </w:p>
          <w:p w:rsidR="00C471FA" w:rsidRPr="004621CE" w:rsidRDefault="00C471FA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«Компетенция педагога в области здоровья. Модуль 1,2», 36 +36 ч., 17.02-17.03.21, КИПК</w:t>
            </w:r>
          </w:p>
        </w:tc>
      </w:tr>
      <w:tr w:rsidR="004621CE" w:rsidRPr="004621CE" w:rsidTr="00DC3B62">
        <w:tc>
          <w:tcPr>
            <w:tcW w:w="568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2268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Зебзеева К. А.</w:t>
            </w:r>
          </w:p>
        </w:tc>
        <w:tc>
          <w:tcPr>
            <w:tcW w:w="2693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9639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</w:tc>
      </w:tr>
      <w:tr w:rsidR="004621CE" w:rsidRPr="004621CE" w:rsidTr="00DC3B62">
        <w:tc>
          <w:tcPr>
            <w:tcW w:w="568" w:type="dxa"/>
          </w:tcPr>
          <w:p w:rsidR="00DC3B62" w:rsidRPr="004621CE" w:rsidRDefault="00EA39C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2268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Зенина С.Ю.</w:t>
            </w:r>
          </w:p>
        </w:tc>
        <w:tc>
          <w:tcPr>
            <w:tcW w:w="2693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География, зам по ВР</w:t>
            </w:r>
          </w:p>
        </w:tc>
        <w:tc>
          <w:tcPr>
            <w:tcW w:w="9639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ЦОС: новые инструменты педагога», 40 час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КИПК</w:t>
            </w:r>
          </w:p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«Управление школой 2020+: реализация ФГОС и предметных концепций», 36 ч, КИПК, 19.10-02.11.2020</w:t>
            </w:r>
          </w:p>
          <w:p w:rsidR="00610BD9" w:rsidRPr="004621CE" w:rsidRDefault="00610BD9" w:rsidP="00472606">
            <w:pPr>
              <w:spacing w:after="0"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Переквалификация по программе: «Специально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е(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дефектологическое) образование: олиг</w:t>
            </w:r>
            <w:r w:rsidRPr="004621CE">
              <w:rPr>
                <w:rFonts w:ascii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френопедагогика и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олигофренопсихология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», квалификация: учитель-дефектолог (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олиг</w:t>
            </w:r>
            <w:r w:rsidRPr="004621CE">
              <w:rPr>
                <w:rFonts w:ascii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szCs w:val="24"/>
              </w:rPr>
              <w:t>френопедагог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), 550 час, 10.04-10.08.20</w:t>
            </w:r>
          </w:p>
          <w:p w:rsidR="00A21049" w:rsidRPr="004621CE" w:rsidRDefault="00A2104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«Профилактика безнадзорности и правонарушений несовершеннолетних в соответствии с ФЗ», 73 ч., Единый урок</w:t>
            </w:r>
          </w:p>
          <w:p w:rsidR="00A21049" w:rsidRPr="004621CE" w:rsidRDefault="00A21049" w:rsidP="0047260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«Работа с личностными результатами в основной и старшей школ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е(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 xml:space="preserve">для зам.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директоровипо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ВР)», 40 ч., ККИПК, 08.02.21-26.02.21</w:t>
            </w:r>
          </w:p>
        </w:tc>
      </w:tr>
      <w:tr w:rsidR="004621CE" w:rsidRPr="004621CE" w:rsidTr="00DC3B62">
        <w:tc>
          <w:tcPr>
            <w:tcW w:w="568" w:type="dxa"/>
          </w:tcPr>
          <w:p w:rsidR="00DC3B62" w:rsidRPr="004621CE" w:rsidRDefault="00EA39C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68" w:type="dxa"/>
          </w:tcPr>
          <w:p w:rsidR="00DC3B62" w:rsidRPr="004621CE" w:rsidRDefault="00EA39C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Калачева С. Ю.</w:t>
            </w:r>
          </w:p>
        </w:tc>
        <w:tc>
          <w:tcPr>
            <w:tcW w:w="2693" w:type="dxa"/>
          </w:tcPr>
          <w:p w:rsidR="00DC3B62" w:rsidRPr="004621CE" w:rsidRDefault="00EA39C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639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 КИПК</w:t>
            </w:r>
          </w:p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«Функциональная грамотность», в рамках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интенсива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Я-учитель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», 16 ч, ноябрь 2020</w:t>
            </w:r>
          </w:p>
          <w:p w:rsidR="00A21049" w:rsidRPr="004621CE" w:rsidRDefault="00A2104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«Профилактика гриппа и острых респираторных инфекций, в том числе новой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коронав</w:t>
            </w:r>
            <w:r w:rsidRPr="004621CE">
              <w:rPr>
                <w:rFonts w:ascii="Times New Roman" w:hAnsi="Times New Roman" w:cs="Times New Roman"/>
                <w:szCs w:val="24"/>
              </w:rPr>
              <w:t>и</w:t>
            </w:r>
            <w:r w:rsidRPr="004621CE">
              <w:rPr>
                <w:rFonts w:ascii="Times New Roman" w:hAnsi="Times New Roman" w:cs="Times New Roman"/>
                <w:szCs w:val="24"/>
              </w:rPr>
              <w:t>русной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инфекции (</w:t>
            </w:r>
            <w:r w:rsidRPr="004621CE">
              <w:rPr>
                <w:rFonts w:ascii="Times New Roman" w:hAnsi="Times New Roman" w:cs="Times New Roman"/>
                <w:szCs w:val="24"/>
                <w:lang w:val="en-US"/>
              </w:rPr>
              <w:t>COVID</w:t>
            </w:r>
            <w:r w:rsidRPr="004621CE">
              <w:rPr>
                <w:rFonts w:ascii="Times New Roman" w:hAnsi="Times New Roman" w:cs="Times New Roman"/>
                <w:szCs w:val="24"/>
              </w:rPr>
              <w:t>-19)», 36 ч., Единый урок</w:t>
            </w:r>
          </w:p>
          <w:p w:rsidR="00A21049" w:rsidRPr="004621CE" w:rsidRDefault="00A2104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«Обеспечение санитарно-эпидемиологических требование к обр.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орг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-ям согласно СП 2.4», 36 час, Единый урок</w:t>
            </w:r>
          </w:p>
          <w:p w:rsidR="00A21049" w:rsidRPr="004621CE" w:rsidRDefault="00A2104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«Совершенствование предметных и методических компетенций (в том числе в области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функц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. грамотности) в рамках реализации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федер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проекта «Учитель будущего», 112 ч., Москва</w:t>
            </w:r>
          </w:p>
        </w:tc>
      </w:tr>
      <w:tr w:rsidR="004621CE" w:rsidRPr="004621CE" w:rsidTr="00DC3B62">
        <w:tc>
          <w:tcPr>
            <w:tcW w:w="568" w:type="dxa"/>
          </w:tcPr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2268" w:type="dxa"/>
          </w:tcPr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Калинникова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Н. С.</w:t>
            </w:r>
          </w:p>
        </w:tc>
        <w:tc>
          <w:tcPr>
            <w:tcW w:w="2693" w:type="dxa"/>
          </w:tcPr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9639" w:type="dxa"/>
          </w:tcPr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 КИПК</w:t>
            </w:r>
          </w:p>
          <w:p w:rsidR="00A21049" w:rsidRPr="004621CE" w:rsidRDefault="00A2104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«Профилактика гриппа и острых респираторных инфекций, в том числе новой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коронав</w:t>
            </w:r>
            <w:r w:rsidRPr="004621CE">
              <w:rPr>
                <w:rFonts w:ascii="Times New Roman" w:hAnsi="Times New Roman" w:cs="Times New Roman"/>
                <w:szCs w:val="24"/>
              </w:rPr>
              <w:t>и</w:t>
            </w:r>
            <w:r w:rsidRPr="004621CE">
              <w:rPr>
                <w:rFonts w:ascii="Times New Roman" w:hAnsi="Times New Roman" w:cs="Times New Roman"/>
                <w:szCs w:val="24"/>
              </w:rPr>
              <w:t>русной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инфекции (</w:t>
            </w:r>
            <w:r w:rsidRPr="004621CE">
              <w:rPr>
                <w:rFonts w:ascii="Times New Roman" w:hAnsi="Times New Roman" w:cs="Times New Roman"/>
                <w:szCs w:val="24"/>
                <w:lang w:val="en-US"/>
              </w:rPr>
              <w:t>COVID</w:t>
            </w:r>
            <w:r w:rsidRPr="004621CE">
              <w:rPr>
                <w:rFonts w:ascii="Times New Roman" w:hAnsi="Times New Roman" w:cs="Times New Roman"/>
                <w:szCs w:val="24"/>
              </w:rPr>
              <w:t>-19)», 36 ч., Единый урок</w:t>
            </w:r>
          </w:p>
          <w:p w:rsidR="00A21049" w:rsidRPr="004621CE" w:rsidRDefault="00A2104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«Оказание первой помощи в образовательных организациях, 24 ч., ККИПК»</w:t>
            </w:r>
          </w:p>
        </w:tc>
      </w:tr>
      <w:tr w:rsidR="004621CE" w:rsidRPr="004621CE" w:rsidTr="00DC3B62">
        <w:tc>
          <w:tcPr>
            <w:tcW w:w="568" w:type="dxa"/>
          </w:tcPr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2268" w:type="dxa"/>
          </w:tcPr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Конобеева Е. В.</w:t>
            </w:r>
          </w:p>
        </w:tc>
        <w:tc>
          <w:tcPr>
            <w:tcW w:w="2693" w:type="dxa"/>
          </w:tcPr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</w:tc>
        <w:tc>
          <w:tcPr>
            <w:tcW w:w="9639" w:type="dxa"/>
          </w:tcPr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</w:tc>
      </w:tr>
      <w:tr w:rsidR="004621CE" w:rsidRPr="004621CE" w:rsidTr="00DC3B62">
        <w:tc>
          <w:tcPr>
            <w:tcW w:w="568" w:type="dxa"/>
          </w:tcPr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2268" w:type="dxa"/>
          </w:tcPr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Лыхина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С. М.</w:t>
            </w:r>
          </w:p>
        </w:tc>
        <w:tc>
          <w:tcPr>
            <w:tcW w:w="2693" w:type="dxa"/>
          </w:tcPr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9639" w:type="dxa"/>
          </w:tcPr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  <w:p w:rsidR="00E86DE3" w:rsidRPr="004621CE" w:rsidRDefault="00E86DE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«Теория и методика преподавания иностранных языков в нач. школе», 270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чсас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, 08.10-16.12.2020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переквал</w:t>
            </w:r>
            <w:proofErr w:type="spellEnd"/>
          </w:p>
        </w:tc>
      </w:tr>
      <w:tr w:rsidR="004621CE" w:rsidRPr="004621CE" w:rsidTr="00DC3B62">
        <w:tc>
          <w:tcPr>
            <w:tcW w:w="568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2268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Медведева Н. Е.</w:t>
            </w:r>
          </w:p>
        </w:tc>
        <w:tc>
          <w:tcPr>
            <w:tcW w:w="2693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9639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Обучение по оказанию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 xml:space="preserve"> первой помощи пострадавшим в образовательной организации», 72 ч., 27.08-04.09.2020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дист</w:t>
            </w:r>
            <w:proofErr w:type="spellEnd"/>
          </w:p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</w:tc>
      </w:tr>
      <w:tr w:rsidR="004621CE" w:rsidRPr="004621CE" w:rsidTr="00DC3B62">
        <w:tc>
          <w:tcPr>
            <w:tcW w:w="568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2268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Найденко О. Ю.</w:t>
            </w:r>
          </w:p>
        </w:tc>
        <w:tc>
          <w:tcPr>
            <w:tcW w:w="2693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Химия </w:t>
            </w:r>
          </w:p>
        </w:tc>
        <w:tc>
          <w:tcPr>
            <w:tcW w:w="9639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Химия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овременные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методики преподавания в соответствии с ФГОС ОО»,36 ч.</w:t>
            </w:r>
          </w:p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ИПК ООО «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Минкип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», г. Липецк</w:t>
            </w:r>
          </w:p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«Социальные сети как средство отражения проф. деятельности педагога», 24 ч.,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дист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. КИПК</w:t>
            </w:r>
          </w:p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  <w:p w:rsidR="00A21049" w:rsidRPr="004621CE" w:rsidRDefault="00A2104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«Совершенствование предметных и методических компетенций (в том числе в области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функц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. грамотности) в рамках реализации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федер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проекта «Учитель будущего», 112 ч., Москва</w:t>
            </w:r>
          </w:p>
        </w:tc>
      </w:tr>
      <w:tr w:rsidR="004621CE" w:rsidRPr="004621CE" w:rsidTr="00DC3B62">
        <w:tc>
          <w:tcPr>
            <w:tcW w:w="568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2268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Перфильева С. А.</w:t>
            </w:r>
          </w:p>
        </w:tc>
        <w:tc>
          <w:tcPr>
            <w:tcW w:w="2693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9639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</w:tc>
      </w:tr>
      <w:tr w:rsidR="004621CE" w:rsidRPr="004621CE" w:rsidTr="00DC3B62">
        <w:tc>
          <w:tcPr>
            <w:tcW w:w="568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2268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Репина Е. Г.</w:t>
            </w:r>
          </w:p>
        </w:tc>
        <w:tc>
          <w:tcPr>
            <w:tcW w:w="2693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  <w:proofErr w:type="gramEnd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музыка</w:t>
            </w:r>
          </w:p>
        </w:tc>
        <w:tc>
          <w:tcPr>
            <w:tcW w:w="9639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«Реализация концепции преподавания предметной области «Искусство» в основной и старшей школе», 40 ч. ККИПК, 17.02-21.02.2020</w:t>
            </w:r>
          </w:p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 xml:space="preserve">«Функциональная грамотность», в рамках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интенсива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Я-учитель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», 16 ч, ноябрь 2020</w:t>
            </w:r>
          </w:p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«Оказание первой помощи», 18 час, 02.02.2021</w:t>
            </w:r>
          </w:p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«Практики построения индивидуальных траекторий обучающихся: апробация, кейсы школьных практик», 40 ч., 09.11-25.11.20(трек)</w:t>
            </w:r>
          </w:p>
        </w:tc>
      </w:tr>
      <w:tr w:rsidR="004621CE" w:rsidRPr="004621CE" w:rsidTr="00DC3B62">
        <w:tc>
          <w:tcPr>
            <w:tcW w:w="568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268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Саблин В. А.</w:t>
            </w:r>
          </w:p>
        </w:tc>
        <w:tc>
          <w:tcPr>
            <w:tcW w:w="2693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 по АХР</w:t>
            </w:r>
          </w:p>
        </w:tc>
        <w:tc>
          <w:tcPr>
            <w:tcW w:w="9639" w:type="dxa"/>
          </w:tcPr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«Безопасная эксплуатация электроустановок», 18 ч., г.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Лесосибирск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, март</w:t>
            </w:r>
          </w:p>
          <w:p w:rsidR="00015604" w:rsidRPr="004621CE" w:rsidRDefault="0001560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«Тепловые установки и тепловые сети», 18 ч., март 2020</w:t>
            </w:r>
          </w:p>
        </w:tc>
      </w:tr>
      <w:tr w:rsidR="004621CE" w:rsidRPr="004621CE" w:rsidTr="00DC3B62">
        <w:tc>
          <w:tcPr>
            <w:tcW w:w="5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22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Семкина И. А.</w:t>
            </w:r>
          </w:p>
        </w:tc>
        <w:tc>
          <w:tcPr>
            <w:tcW w:w="2693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9639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Обучение по оказанию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 xml:space="preserve"> первой помощи пострадавшим в образовательной организации», 72 ч.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дист</w:t>
            </w:r>
            <w:proofErr w:type="spellEnd"/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«Функциональная грамотность», в рамках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интенсива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Я-учитель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», 16 ч, ноябрь 2020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Треки: «Особенности заданий, направленных на формирование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. грамотности». М</w:t>
            </w:r>
            <w:r w:rsidRPr="004621CE">
              <w:rPr>
                <w:rFonts w:ascii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szCs w:val="24"/>
              </w:rPr>
              <w:t>дуль 1, 30 час, 25.01-10.02.2021</w:t>
            </w:r>
          </w:p>
        </w:tc>
      </w:tr>
      <w:tr w:rsidR="004621CE" w:rsidRPr="004621CE" w:rsidTr="00DC3B62">
        <w:tc>
          <w:tcPr>
            <w:tcW w:w="5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22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Спирина Е.А.</w:t>
            </w:r>
          </w:p>
        </w:tc>
        <w:tc>
          <w:tcPr>
            <w:tcW w:w="2693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Начальные классы, зам по УВР</w:t>
            </w:r>
          </w:p>
        </w:tc>
        <w:tc>
          <w:tcPr>
            <w:tcW w:w="9639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«Оказание первой помощи», 72 ч., 05.2019, ООО «Прогресс»;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 «Основы здорового питания для школьников», Новосибирск, 2020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«Управление школой 2020+: реализация ФГОС и предметных концепций», 36 ч, КИПК, 19.10-02.11.2020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Переподгот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«Дефектологическое образование», учитель-дефектолог (логопед), 550 час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28.04-07.08.2020</w:t>
            </w:r>
          </w:p>
        </w:tc>
      </w:tr>
      <w:tr w:rsidR="004621CE" w:rsidRPr="004621CE" w:rsidTr="00DC3B62">
        <w:tc>
          <w:tcPr>
            <w:tcW w:w="5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22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Скрябина Т. Н.</w:t>
            </w:r>
          </w:p>
        </w:tc>
        <w:tc>
          <w:tcPr>
            <w:tcW w:w="2693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639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 «Основы здорового питания для школьников», Новосибирск, 2020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«Эмоциональное выгорание педагогов», в рамках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интенсива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Я-учитель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», 16 ч, ноябрь 2020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«Конвенция о правах ребенка и права ребенка в соответствии с требованиями проф. ста</w:t>
            </w:r>
            <w:r w:rsidRPr="004621CE">
              <w:rPr>
                <w:rFonts w:ascii="Times New Roman" w:hAnsi="Times New Roman" w:cs="Times New Roman"/>
                <w:szCs w:val="24"/>
              </w:rPr>
              <w:t>н</w:t>
            </w:r>
            <w:r w:rsidRPr="004621CE">
              <w:rPr>
                <w:rFonts w:ascii="Times New Roman" w:hAnsi="Times New Roman" w:cs="Times New Roman"/>
                <w:szCs w:val="24"/>
              </w:rPr>
              <w:t>дартов», 34 час, 11.12.2020</w:t>
            </w:r>
          </w:p>
        </w:tc>
      </w:tr>
      <w:tr w:rsidR="004621CE" w:rsidRPr="004621CE" w:rsidTr="00DC3B62">
        <w:tc>
          <w:tcPr>
            <w:tcW w:w="5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Терновик А.А.</w:t>
            </w:r>
          </w:p>
        </w:tc>
        <w:tc>
          <w:tcPr>
            <w:tcW w:w="2693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639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«Противодействие коррупции на муниципальном уровне», 16 ч., ЦДО Юридического и</w:t>
            </w:r>
            <w:r w:rsidRPr="004621CE">
              <w:rPr>
                <w:rFonts w:ascii="Times New Roman" w:hAnsi="Times New Roman" w:cs="Times New Roman"/>
                <w:szCs w:val="24"/>
              </w:rPr>
              <w:t>н</w:t>
            </w:r>
            <w:r w:rsidRPr="004621CE">
              <w:rPr>
                <w:rFonts w:ascii="Times New Roman" w:hAnsi="Times New Roman" w:cs="Times New Roman"/>
                <w:szCs w:val="24"/>
              </w:rPr>
              <w:t>ститута ФГАОУ ВО «СФУ», 18-19.02.19;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«Охрана труда», 40 час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.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 19.07-03.08.2020, КИПК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«Эмоциональное выгорание у педагогов», 16 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ч-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 xml:space="preserve"> Я учитель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«Комплексная безопасность образовательной организации», 144 ч., 07.10-05.11.2020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 xml:space="preserve">Треки. «Тренды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цифровизации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21 века», 16 час, 16.09-17.09 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«Введение в цифровую трансформацию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образовательнойорганицации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», 36 ч., 22.05-10.08.2020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«Цифровые технологии для трансформации школы», 72 ч, 01.07-20.09.2020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Цифровая грамотность, 92 часа + 3 доп. проф. программы трека</w:t>
            </w:r>
          </w:p>
        </w:tc>
      </w:tr>
      <w:tr w:rsidR="004621CE" w:rsidRPr="004621CE" w:rsidTr="00DC3B62">
        <w:tc>
          <w:tcPr>
            <w:tcW w:w="5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Терновик А.Н.</w:t>
            </w:r>
          </w:p>
        </w:tc>
        <w:tc>
          <w:tcPr>
            <w:tcW w:w="2693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Зам. директора по УВР,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639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«Оказание первой помощи», 72 ч., 05.2019, ООО «Прогресс»;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</w:tc>
      </w:tr>
      <w:tr w:rsidR="004621CE" w:rsidRPr="004621CE" w:rsidTr="00DC3B62">
        <w:tc>
          <w:tcPr>
            <w:tcW w:w="5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22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Тимашков А. В.</w:t>
            </w:r>
          </w:p>
        </w:tc>
        <w:tc>
          <w:tcPr>
            <w:tcW w:w="2693" w:type="dxa"/>
          </w:tcPr>
          <w:p w:rsidR="00650CFE" w:rsidRPr="004621CE" w:rsidRDefault="00095F08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="00650CFE"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стория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обществозн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ние</w:t>
            </w:r>
          </w:p>
        </w:tc>
        <w:tc>
          <w:tcPr>
            <w:tcW w:w="9639" w:type="dxa"/>
          </w:tcPr>
          <w:p w:rsidR="00095F08" w:rsidRPr="004621CE" w:rsidRDefault="00095F0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095F08" w:rsidRPr="004621CE" w:rsidRDefault="00095F0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  <w:p w:rsidR="00095F08" w:rsidRPr="004621CE" w:rsidRDefault="00095F0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«Обучение педагогических работников навыкам оказания первой помощи», 36 ч</w:t>
            </w:r>
          </w:p>
          <w:p w:rsidR="00650CFE" w:rsidRPr="004621CE" w:rsidRDefault="00095F0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Треки. «Тренды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цифровизации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21 века», 16 час, 16.09-17.09</w:t>
            </w:r>
          </w:p>
        </w:tc>
      </w:tr>
      <w:tr w:rsidR="004621CE" w:rsidRPr="004621CE" w:rsidTr="00DC3B62">
        <w:tc>
          <w:tcPr>
            <w:tcW w:w="5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Филимонова К.С.</w:t>
            </w:r>
          </w:p>
        </w:tc>
        <w:tc>
          <w:tcPr>
            <w:tcW w:w="2693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9639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«Оказание первой помощи», 72 ч., 05.2019, ООО «Прогресс»</w:t>
            </w:r>
          </w:p>
          <w:p w:rsidR="00095F08" w:rsidRPr="004621CE" w:rsidRDefault="00095F0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</w:tc>
      </w:tr>
      <w:tr w:rsidR="004621CE" w:rsidRPr="004621CE" w:rsidTr="00DC3B62">
        <w:tc>
          <w:tcPr>
            <w:tcW w:w="568" w:type="dxa"/>
          </w:tcPr>
          <w:p w:rsidR="00095F08" w:rsidRPr="004621CE" w:rsidRDefault="00C72AE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2268" w:type="dxa"/>
          </w:tcPr>
          <w:p w:rsidR="00095F08" w:rsidRPr="004621CE" w:rsidRDefault="00C72A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Федорова В. С.</w:t>
            </w:r>
          </w:p>
        </w:tc>
        <w:tc>
          <w:tcPr>
            <w:tcW w:w="2693" w:type="dxa"/>
          </w:tcPr>
          <w:p w:rsidR="00095F08" w:rsidRPr="004621CE" w:rsidRDefault="00C72AE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История, обществозн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ние</w:t>
            </w:r>
          </w:p>
        </w:tc>
        <w:tc>
          <w:tcPr>
            <w:tcW w:w="9639" w:type="dxa"/>
          </w:tcPr>
          <w:p w:rsidR="00C72AEE" w:rsidRPr="004621CE" w:rsidRDefault="00C72A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Правила оказания первой помощи», 16 ч.,01.09.-14.09.2019</w:t>
            </w:r>
          </w:p>
          <w:p w:rsidR="00C72AEE" w:rsidRPr="004621CE" w:rsidRDefault="00C72A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  <w:p w:rsidR="00095F08" w:rsidRPr="004621CE" w:rsidRDefault="00C72A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</w:tc>
      </w:tr>
      <w:tr w:rsidR="004621CE" w:rsidRPr="004621CE" w:rsidTr="00DC3B62">
        <w:tc>
          <w:tcPr>
            <w:tcW w:w="568" w:type="dxa"/>
          </w:tcPr>
          <w:p w:rsidR="00C72AEE" w:rsidRPr="004621CE" w:rsidRDefault="00C72AE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2268" w:type="dxa"/>
          </w:tcPr>
          <w:p w:rsidR="00C72AEE" w:rsidRPr="004621CE" w:rsidRDefault="00C72A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Ходанова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О. В.</w:t>
            </w:r>
          </w:p>
        </w:tc>
        <w:tc>
          <w:tcPr>
            <w:tcW w:w="2693" w:type="dxa"/>
          </w:tcPr>
          <w:p w:rsidR="00C72AEE" w:rsidRPr="004621CE" w:rsidRDefault="00C72AE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9639" w:type="dxa"/>
          </w:tcPr>
          <w:p w:rsidR="00C72AEE" w:rsidRPr="004621CE" w:rsidRDefault="00C72A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</w:tc>
      </w:tr>
      <w:tr w:rsidR="004621CE" w:rsidRPr="004621CE" w:rsidTr="00DC3B62">
        <w:tc>
          <w:tcPr>
            <w:tcW w:w="5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Хегай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А.В.</w:t>
            </w:r>
          </w:p>
        </w:tc>
        <w:tc>
          <w:tcPr>
            <w:tcW w:w="2693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639" w:type="dxa"/>
          </w:tcPr>
          <w:p w:rsidR="00C72AE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«Обучение педагогических работников первой помощи», 16 час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ЧОУ ДПО «УЦ Акад</w:t>
            </w:r>
            <w:r w:rsidRPr="004621CE">
              <w:rPr>
                <w:rFonts w:ascii="Times New Roman" w:hAnsi="Times New Roman" w:cs="Times New Roman"/>
                <w:szCs w:val="24"/>
              </w:rPr>
              <w:t>е</w:t>
            </w:r>
            <w:r w:rsidRPr="004621CE">
              <w:rPr>
                <w:rFonts w:ascii="Times New Roman" w:hAnsi="Times New Roman" w:cs="Times New Roman"/>
                <w:szCs w:val="24"/>
              </w:rPr>
              <w:t>мия безопасности»</w:t>
            </w:r>
          </w:p>
          <w:p w:rsidR="00650CFE" w:rsidRPr="004621CE" w:rsidRDefault="00C72A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 «Цифровая образовательная среда: новые инструменты педагога», 40 ч.,</w:t>
            </w:r>
          </w:p>
          <w:p w:rsidR="00C72AEE" w:rsidRPr="004621CE" w:rsidRDefault="00C72A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 «Функциональная грамотность», в рамках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интенсива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Я-учитель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», 16 ч, ноябрь 2020</w:t>
            </w:r>
          </w:p>
          <w:p w:rsidR="00C72AEE" w:rsidRPr="004621CE" w:rsidRDefault="00C72A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DC3B62">
        <w:tc>
          <w:tcPr>
            <w:tcW w:w="5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2268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Хисамутдинова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С. А.</w:t>
            </w:r>
          </w:p>
        </w:tc>
        <w:tc>
          <w:tcPr>
            <w:tcW w:w="2693" w:type="dxa"/>
          </w:tcPr>
          <w:p w:rsidR="00650CFE" w:rsidRPr="004621CE" w:rsidRDefault="00650CF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Начальные классы</w:t>
            </w:r>
          </w:p>
        </w:tc>
        <w:tc>
          <w:tcPr>
            <w:tcW w:w="9639" w:type="dxa"/>
          </w:tcPr>
          <w:p w:rsidR="00C72AEE" w:rsidRPr="004621CE" w:rsidRDefault="00650CF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«Психолого-педагогические аспекты развития мотивации учебной деятельности на уроках по русскому языку у младших школьников в рамках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реализайии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ФГОС НОО»,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дист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И</w:t>
            </w:r>
            <w:r w:rsidRPr="004621CE">
              <w:rPr>
                <w:rFonts w:ascii="Times New Roman" w:hAnsi="Times New Roman" w:cs="Times New Roman"/>
                <w:szCs w:val="24"/>
              </w:rPr>
              <w:t>н</w:t>
            </w:r>
            <w:r w:rsidRPr="004621CE">
              <w:rPr>
                <w:rFonts w:ascii="Times New Roman" w:hAnsi="Times New Roman" w:cs="Times New Roman"/>
                <w:szCs w:val="24"/>
              </w:rPr>
              <w:t>фоурок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, 108 ч., 05.08.19-28.08.19</w:t>
            </w:r>
          </w:p>
          <w:p w:rsidR="00650CFE" w:rsidRPr="004621CE" w:rsidRDefault="00C72A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«Цифровая образовательная среда: новые инструменты педагога», 40 ч.,</w:t>
            </w:r>
          </w:p>
          <w:p w:rsidR="00C72AEE" w:rsidRPr="004621CE" w:rsidRDefault="00C72A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 «Гражданская оборона и защита населения от чрезвычайных ситуаций и оказание первой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мед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омощи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», 32 ч., 23.03.20-02.04.20</w:t>
            </w:r>
          </w:p>
          <w:p w:rsidR="00C72AEE" w:rsidRPr="004621CE" w:rsidRDefault="00C72A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Обучение по оказанию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 xml:space="preserve"> первой помощи пострадавшим в образовательной организации», 72 ч.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дист</w:t>
            </w:r>
            <w:proofErr w:type="spellEnd"/>
          </w:p>
          <w:p w:rsidR="00C72AEE" w:rsidRPr="004621CE" w:rsidRDefault="00C72A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«Основы здорового питания для школьников», Новосибирск, 2020</w:t>
            </w:r>
          </w:p>
        </w:tc>
      </w:tr>
    </w:tbl>
    <w:p w:rsidR="00DC3B62" w:rsidRPr="004621CE" w:rsidRDefault="00DC3B62" w:rsidP="00472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C3B62" w:rsidRPr="004621CE" w:rsidRDefault="00DC3B62" w:rsidP="00472606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Список учителей прошедших обучение очно за 201</w:t>
      </w:r>
      <w:r w:rsidR="00C72AEE"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9</w:t>
      </w: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-20</w:t>
      </w:r>
      <w:r w:rsidR="00C72AEE"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20</w:t>
      </w:r>
      <w:r w:rsidRPr="004621CE">
        <w:rPr>
          <w:rFonts w:ascii="Times New Roman" w:eastAsia="Times New Roman" w:hAnsi="Times New Roman" w:cs="Times New Roman"/>
          <w:b/>
          <w:szCs w:val="24"/>
          <w:lang w:eastAsia="ru-RU"/>
        </w:rPr>
        <w:t>уч год.</w:t>
      </w:r>
    </w:p>
    <w:p w:rsidR="00DC3B62" w:rsidRPr="004621CE" w:rsidRDefault="00DC3B62" w:rsidP="00472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2693"/>
        <w:gridCol w:w="9639"/>
      </w:tblGrid>
      <w:tr w:rsidR="004621CE" w:rsidRPr="004621CE" w:rsidTr="00DC3B62">
        <w:tc>
          <w:tcPr>
            <w:tcW w:w="568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</w:t>
            </w: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268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ФИО</w:t>
            </w:r>
          </w:p>
        </w:tc>
        <w:tc>
          <w:tcPr>
            <w:tcW w:w="2693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9639" w:type="dxa"/>
          </w:tcPr>
          <w:p w:rsidR="00DC3B62" w:rsidRPr="004621CE" w:rsidRDefault="00DC3B62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тема, где, кол-во часов </w:t>
            </w:r>
          </w:p>
        </w:tc>
      </w:tr>
      <w:tr w:rsidR="004621CE" w:rsidRPr="004621CE" w:rsidTr="00DC3B62">
        <w:tc>
          <w:tcPr>
            <w:tcW w:w="568" w:type="dxa"/>
          </w:tcPr>
          <w:p w:rsidR="00610BD9" w:rsidRPr="004621CE" w:rsidRDefault="00C72AEE" w:rsidP="004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  <w:r w:rsidR="00610BD9"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Гусев В. Е.</w:t>
            </w:r>
          </w:p>
        </w:tc>
        <w:tc>
          <w:tcPr>
            <w:tcW w:w="2693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9639" w:type="dxa"/>
          </w:tcPr>
          <w:p w:rsidR="00610BD9" w:rsidRPr="004621CE" w:rsidRDefault="00610BD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««ОБЖ»: разработка практико-ориентированных занятий на основе Концепции», КИПК, 26.10-30.10.2020, 40 час</w:t>
            </w:r>
          </w:p>
        </w:tc>
      </w:tr>
    </w:tbl>
    <w:p w:rsidR="001C6D15" w:rsidRPr="004621CE" w:rsidRDefault="00632B62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Задачи: продолжать мотивировать учителей на непрерывное повышение педагогического мастерства; в начале учебного года пред</w:t>
      </w:r>
      <w:r w:rsidRPr="004621CE">
        <w:rPr>
          <w:rFonts w:ascii="Times New Roman" w:hAnsi="Times New Roman" w:cs="Times New Roman"/>
          <w:szCs w:val="24"/>
        </w:rPr>
        <w:t>о</w:t>
      </w:r>
      <w:r w:rsidRPr="004621CE">
        <w:rPr>
          <w:rFonts w:ascii="Times New Roman" w:hAnsi="Times New Roman" w:cs="Times New Roman"/>
          <w:szCs w:val="24"/>
        </w:rPr>
        <w:t>ставить список сайтов в Интернете, где предлагают дистанционное обучение; обеспечить выполнение плана повышения квалификации через курсы в ККИПК</w:t>
      </w:r>
    </w:p>
    <w:p w:rsidR="008770FA" w:rsidRPr="004621CE" w:rsidRDefault="008770FA" w:rsidP="008770F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В рамках проекта «Учитель будущего» 7 педагогов прошли курсы повышения квалификации:</w:t>
      </w:r>
    </w:p>
    <w:p w:rsidR="008770FA" w:rsidRPr="004621CE" w:rsidRDefault="008770FA" w:rsidP="008770F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szCs w:val="24"/>
        </w:rPr>
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 ч., Федеральное государственное авт</w:t>
      </w:r>
      <w:r w:rsidRPr="004621CE">
        <w:rPr>
          <w:rFonts w:ascii="Times New Roman" w:hAnsi="Times New Roman" w:cs="Times New Roman"/>
          <w:szCs w:val="24"/>
        </w:rPr>
        <w:t>о</w:t>
      </w:r>
      <w:r w:rsidRPr="004621CE">
        <w:rPr>
          <w:rFonts w:ascii="Times New Roman" w:hAnsi="Times New Roman" w:cs="Times New Roman"/>
          <w:szCs w:val="24"/>
        </w:rPr>
        <w:t>номное образовательное учреждение дополнительного проф. образования «Академия реализации гос. политики и проф. развития работников образования Министерства просвещения РФ» (См. таблицу выше)</w:t>
      </w:r>
    </w:p>
    <w:p w:rsidR="008770FA" w:rsidRPr="004621CE" w:rsidRDefault="008770FA" w:rsidP="008770F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В 2021-2022 учебном году заместитель директора по УВР Терновик А. Н. прошла обучение на платформе Эра Скоп «Разработка и р</w:t>
      </w:r>
      <w:r w:rsidRPr="004621CE">
        <w:rPr>
          <w:rFonts w:ascii="Times New Roman" w:hAnsi="Times New Roman" w:cs="Times New Roman"/>
          <w:szCs w:val="24"/>
        </w:rPr>
        <w:t>е</w:t>
      </w:r>
      <w:r w:rsidRPr="004621CE">
        <w:rPr>
          <w:rFonts w:ascii="Times New Roman" w:hAnsi="Times New Roman" w:cs="Times New Roman"/>
          <w:szCs w:val="24"/>
        </w:rPr>
        <w:t>ализация ИОМ в общеобразовательных организациях» и обучила еще 8 педагогов школы, которые разработали свой ИОМ учителя и успешно их реализуют.</w:t>
      </w:r>
    </w:p>
    <w:p w:rsidR="008770FA" w:rsidRPr="004621CE" w:rsidRDefault="008770FA" w:rsidP="008770FA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Для успешного формирования функциональной грамотности учащихся педагоги школы принимают активное участие в </w:t>
      </w:r>
      <w:proofErr w:type="spellStart"/>
      <w:r w:rsidRPr="004621CE">
        <w:rPr>
          <w:rFonts w:ascii="Times New Roman" w:hAnsi="Times New Roman" w:cs="Times New Roman"/>
          <w:szCs w:val="24"/>
        </w:rPr>
        <w:t>вебинарах</w:t>
      </w:r>
      <w:proofErr w:type="spellEnd"/>
      <w:r w:rsidRPr="004621CE">
        <w:rPr>
          <w:rFonts w:ascii="Times New Roman" w:hAnsi="Times New Roman" w:cs="Times New Roman"/>
          <w:szCs w:val="24"/>
        </w:rPr>
        <w:t xml:space="preserve"> и семинарах данной направленности. Все учителя школы ведут активную работу с электронным банком заданий для оценки функциональной грамотности, размещенным в информационно-коммуникационной сети Интернет на портале «Российская электронная школа».</w:t>
      </w:r>
      <w:r w:rsidRPr="004621CE">
        <w:rPr>
          <w:rFonts w:ascii="Times New Roman" w:hAnsi="Times New Roman" w:cs="Times New Roman"/>
          <w:bCs/>
          <w:szCs w:val="24"/>
        </w:rPr>
        <w:t xml:space="preserve"> </w:t>
      </w:r>
    </w:p>
    <w:p w:rsidR="00C72AEE" w:rsidRPr="004621CE" w:rsidRDefault="00C72AEE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100 процентов педагогов школы освоили онлайн-сервисы, начали применять современные образовательные технологии, цифровые образов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тельные ресурсы, вести электронные формы документации, в том числе электронный журнал и дневники учеников. Также учителя овладели основами работы с текстовыми редакторами, электронными таблицами, электронной почтой и браузерами, мультимедийным оборудованием. Наиболее популярными образовательными платформами и вспомогательными сервисами стали: «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Элжур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», РЭШ, uchi.ru,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val="en-US" w:eastAsia="ru-RU"/>
        </w:rPr>
        <w:t>skysmart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, ,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zoom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C72AEE" w:rsidRPr="004621CE" w:rsidRDefault="00C72AEE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100 процентов педагогов прошли 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обучение по вопросам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организации цифровой образовательной среды.</w:t>
      </w:r>
    </w:p>
    <w:p w:rsidR="00276B13" w:rsidRPr="004621CE" w:rsidRDefault="00276B13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В 2020 году результаты опроса, анкетирования, посещения уроков показали, что </w:t>
      </w:r>
      <w:r w:rsidR="002F2C29" w:rsidRPr="004621CE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2% педагогов начальной школы нуждались в совершенствовании 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ИКТ-компетенций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>, а более 24% учителей считали, что им не хватает компетенций для подготовки к дистанционным з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нятиям. Аналогичное исследование в 2021 году показало значительное улучшение данных: </w:t>
      </w:r>
      <w:r w:rsidR="002F2C29" w:rsidRPr="004621CE">
        <w:rPr>
          <w:rFonts w:ascii="Times New Roman" w:eastAsia="Times New Roman" w:hAnsi="Times New Roman" w:cs="Times New Roman"/>
          <w:szCs w:val="24"/>
          <w:lang w:eastAsia="ru-RU"/>
        </w:rPr>
        <w:t>6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% педагогов начальной школы нуждаются в совершенствовании компетенций, 12% учителей считают, что им не хватает компетенций для подготовки к дистанционным занятиям. Таким образом, полученные данные свидетельствуют об эффективности работы с педагогами и выбранными дополнительными профессиональными программами по совершенствованию 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ИКТ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noBreakHyphen/>
        <w:t>компетенций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и необходимости работы с новыми пед</w:t>
      </w:r>
      <w:r w:rsidR="002F2C29" w:rsidRPr="004621CE">
        <w:rPr>
          <w:rFonts w:ascii="Times New Roman" w:eastAsia="Times New Roman" w:hAnsi="Times New Roman" w:cs="Times New Roman"/>
          <w:szCs w:val="24"/>
          <w:lang w:eastAsia="ru-RU"/>
        </w:rPr>
        <w:t>агогами по данному направлению.</w:t>
      </w:r>
    </w:p>
    <w:p w:rsidR="00276B13" w:rsidRPr="004621CE" w:rsidRDefault="00276B13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Анализ кадрового потенциала МБОУ </w:t>
      </w:r>
      <w:r w:rsidR="002F2C29" w:rsidRPr="004621CE">
        <w:rPr>
          <w:rFonts w:ascii="Times New Roman" w:eastAsia="Times New Roman" w:hAnsi="Times New Roman" w:cs="Times New Roman"/>
          <w:szCs w:val="24"/>
          <w:lang w:eastAsia="ru-RU"/>
        </w:rPr>
        <w:t>Мотыгинская СОШ № 2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для внедрения требований нового ФГОС начального общего образования в части использования ЭОР по каждой теме показывает недостаточную готовность педагогов. Только </w:t>
      </w:r>
      <w:r w:rsidR="002F2C29" w:rsidRPr="004621CE">
        <w:rPr>
          <w:rFonts w:ascii="Times New Roman" w:eastAsia="Times New Roman" w:hAnsi="Times New Roman" w:cs="Times New Roman"/>
          <w:szCs w:val="24"/>
          <w:lang w:eastAsia="ru-RU"/>
        </w:rPr>
        <w:t>75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% учителей начальных классов имеют 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такой опыт. В 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связи</w:t>
      </w:r>
      <w:proofErr w:type="gram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с чем принято решение о пересмотре плана непрерывного профессионального образования педагогических кадров в МБОУ Мотыгинская СОШ № 2 на 2022 и последующие годы, р</w:t>
      </w:r>
      <w:r w:rsidR="002F2C29" w:rsidRPr="004621CE">
        <w:rPr>
          <w:rFonts w:ascii="Times New Roman" w:eastAsia="Times New Roman" w:hAnsi="Times New Roman" w:cs="Times New Roman"/>
          <w:szCs w:val="24"/>
          <w:lang w:eastAsia="ru-RU"/>
        </w:rPr>
        <w:t>азвитии системы наставничества.</w:t>
      </w:r>
    </w:p>
    <w:p w:rsidR="00276B13" w:rsidRPr="004621CE" w:rsidRDefault="00276B13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Анализ условий реализации ООП начального общего образования в части формирования функциональной грамотности обучающихся, вкл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ю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чающей овладение ключевыми компетенциями, составляющими основу готовности к успешному взаимодействию с изменяющимся миром и дальнейшему успешному образованию, показал недостаточную готовность педагогических кадров. Так, 30% педагогов испытывают затру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д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нения в подборе заданий, 17% не видят значимости в применении такого формата заданий, 23% педагогов планируют применение после пр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хождения соответствующего обучения. </w:t>
      </w:r>
      <w:proofErr w:type="gram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В связи с обязательным обеспечением условий формирования функциональной грамотности и недостаточной готовностью кадров в план непрерывного профессионального образования педагогических кадров МБОУ </w:t>
      </w:r>
      <w:r w:rsidR="002F2C29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Мотыгинская СОШ № 2 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включены мероприятия по оценке и формированию функциональной грамотности в рамках внутриорганизационного обучения и организации обучения по дополнительным професс</w:t>
      </w:r>
      <w:r w:rsidR="002F2C29" w:rsidRPr="004621CE">
        <w:rPr>
          <w:rFonts w:ascii="Times New Roman" w:eastAsia="Times New Roman" w:hAnsi="Times New Roman" w:cs="Times New Roman"/>
          <w:szCs w:val="24"/>
          <w:lang w:eastAsia="ru-RU"/>
        </w:rPr>
        <w:t>иональным программам педагогов.</w:t>
      </w:r>
      <w:proofErr w:type="gramEnd"/>
    </w:p>
    <w:p w:rsidR="003E2181" w:rsidRPr="004621CE" w:rsidRDefault="003E2181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В целях повышения качества </w:t>
      </w:r>
      <w:r w:rsidR="00C37233" w:rsidRPr="004621CE">
        <w:rPr>
          <w:rFonts w:ascii="Times New Roman" w:hAnsi="Times New Roman" w:cs="Times New Roman"/>
          <w:szCs w:val="24"/>
        </w:rPr>
        <w:t>образовательной деятельности</w:t>
      </w:r>
      <w:r w:rsidRPr="004621CE">
        <w:rPr>
          <w:rFonts w:ascii="Times New Roman" w:hAnsi="Times New Roman" w:cs="Times New Roman"/>
          <w:szCs w:val="24"/>
        </w:rPr>
        <w:t xml:space="preserve"> в школе проводится целенаправленная кадровая </w:t>
      </w:r>
      <w:r w:rsidR="00870F62" w:rsidRPr="004621CE">
        <w:rPr>
          <w:rFonts w:ascii="Times New Roman" w:hAnsi="Times New Roman" w:cs="Times New Roman"/>
          <w:szCs w:val="24"/>
        </w:rPr>
        <w:t>политика, основная цель которой –</w:t>
      </w:r>
      <w:r w:rsidRPr="004621CE">
        <w:rPr>
          <w:rFonts w:ascii="Times New Roman" w:hAnsi="Times New Roman" w:cs="Times New Roman"/>
          <w:szCs w:val="24"/>
        </w:rPr>
        <w:t xml:space="preserve">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3E2181" w:rsidRPr="004621CE" w:rsidRDefault="003E2181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Основные принципы кадровой политики направлены:</w:t>
      </w:r>
    </w:p>
    <w:p w:rsidR="003E2181" w:rsidRPr="004621CE" w:rsidRDefault="003E2181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870F62" w:rsidRPr="004621CE">
        <w:rPr>
          <w:rFonts w:ascii="Times New Roman" w:hAnsi="Times New Roman" w:cs="Times New Roman"/>
          <w:szCs w:val="24"/>
        </w:rPr>
        <w:t xml:space="preserve">на </w:t>
      </w:r>
      <w:r w:rsidRPr="004621CE">
        <w:rPr>
          <w:rFonts w:ascii="Times New Roman" w:hAnsi="Times New Roman" w:cs="Times New Roman"/>
          <w:szCs w:val="24"/>
        </w:rPr>
        <w:t>сохранение, укрепление и развитие кадрового потенциала;</w:t>
      </w:r>
    </w:p>
    <w:p w:rsidR="003E2181" w:rsidRPr="004621CE" w:rsidRDefault="003E2181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4621CE">
        <w:rPr>
          <w:rFonts w:ascii="Times New Roman" w:hAnsi="Times New Roman" w:cs="Times New Roman"/>
          <w:szCs w:val="24"/>
        </w:rPr>
        <w:t>создание квалифицированного коллектива, способного работать в современных условиях;</w:t>
      </w:r>
    </w:p>
    <w:p w:rsidR="003E2181" w:rsidRPr="004621CE" w:rsidRDefault="003E2181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4621CE">
        <w:rPr>
          <w:rFonts w:ascii="Times New Roman" w:hAnsi="Times New Roman" w:cs="Times New Roman"/>
          <w:szCs w:val="24"/>
        </w:rPr>
        <w:t>повышения уровня квалификации персонала.</w:t>
      </w:r>
    </w:p>
    <w:p w:rsidR="003E2181" w:rsidRPr="004621CE" w:rsidRDefault="003E2181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</w:t>
      </w:r>
      <w:r w:rsidRPr="004621CE">
        <w:rPr>
          <w:rFonts w:ascii="Times New Roman" w:hAnsi="Times New Roman" w:cs="Times New Roman"/>
          <w:szCs w:val="24"/>
        </w:rPr>
        <w:t>у</w:t>
      </w:r>
      <w:r w:rsidRPr="004621CE">
        <w:rPr>
          <w:rFonts w:ascii="Times New Roman" w:hAnsi="Times New Roman" w:cs="Times New Roman"/>
          <w:szCs w:val="24"/>
        </w:rPr>
        <w:t>чающихся, необходимо констатировать следующее:</w:t>
      </w:r>
    </w:p>
    <w:p w:rsidR="003E2181" w:rsidRPr="004621CE" w:rsidRDefault="00CC765A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4621CE">
        <w:rPr>
          <w:rFonts w:ascii="Times New Roman" w:hAnsi="Times New Roman" w:cs="Times New Roman"/>
          <w:szCs w:val="24"/>
        </w:rPr>
        <w:t>образовательн</w:t>
      </w:r>
      <w:r w:rsidR="00C37233" w:rsidRPr="004621CE">
        <w:rPr>
          <w:rFonts w:ascii="Times New Roman" w:hAnsi="Times New Roman" w:cs="Times New Roman"/>
          <w:szCs w:val="24"/>
        </w:rPr>
        <w:t>ая</w:t>
      </w:r>
      <w:r w:rsidR="002F2C29" w:rsidRPr="004621CE">
        <w:rPr>
          <w:rFonts w:ascii="Times New Roman" w:hAnsi="Times New Roman" w:cs="Times New Roman"/>
          <w:szCs w:val="24"/>
        </w:rPr>
        <w:t xml:space="preserve"> </w:t>
      </w:r>
      <w:r w:rsidR="00C37233" w:rsidRPr="004621CE">
        <w:rPr>
          <w:rFonts w:ascii="Times New Roman" w:hAnsi="Times New Roman" w:cs="Times New Roman"/>
          <w:szCs w:val="24"/>
        </w:rPr>
        <w:t>деятельность</w:t>
      </w:r>
      <w:r w:rsidR="003E2181" w:rsidRPr="004621CE">
        <w:rPr>
          <w:rFonts w:ascii="Times New Roman" w:hAnsi="Times New Roman" w:cs="Times New Roman"/>
          <w:szCs w:val="24"/>
        </w:rPr>
        <w:t xml:space="preserve"> в школе обеспечен</w:t>
      </w:r>
      <w:r w:rsidR="00C37233" w:rsidRPr="004621CE">
        <w:rPr>
          <w:rFonts w:ascii="Times New Roman" w:hAnsi="Times New Roman" w:cs="Times New Roman"/>
          <w:szCs w:val="24"/>
        </w:rPr>
        <w:t>а</w:t>
      </w:r>
      <w:r w:rsidR="003E2181" w:rsidRPr="004621CE">
        <w:rPr>
          <w:rFonts w:ascii="Times New Roman" w:hAnsi="Times New Roman" w:cs="Times New Roman"/>
          <w:szCs w:val="24"/>
        </w:rPr>
        <w:t xml:space="preserve"> квалифицированным профессио</w:t>
      </w:r>
      <w:r w:rsidRPr="004621CE">
        <w:rPr>
          <w:rFonts w:ascii="Times New Roman" w:hAnsi="Times New Roman" w:cs="Times New Roman"/>
          <w:szCs w:val="24"/>
        </w:rPr>
        <w:t>нальным педагогическим составом;</w:t>
      </w:r>
    </w:p>
    <w:p w:rsidR="003E2181" w:rsidRPr="004621CE" w:rsidRDefault="00CC765A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в </w:t>
      </w:r>
      <w:r w:rsidRPr="004621CE">
        <w:rPr>
          <w:rFonts w:ascii="Times New Roman" w:hAnsi="Times New Roman" w:cs="Times New Roman"/>
          <w:szCs w:val="24"/>
        </w:rPr>
        <w:t>Школе</w:t>
      </w:r>
      <w:r w:rsidR="003E2181" w:rsidRPr="004621CE">
        <w:rPr>
          <w:rFonts w:ascii="Times New Roman" w:hAnsi="Times New Roman" w:cs="Times New Roman"/>
          <w:szCs w:val="24"/>
        </w:rPr>
        <w:t xml:space="preserve"> создана устойчивая целевая кадровая система, в которой осуществляется подготовка новых кадров из числа собственных выпус</w:t>
      </w:r>
      <w:r w:rsidR="003E2181" w:rsidRPr="004621CE">
        <w:rPr>
          <w:rFonts w:ascii="Times New Roman" w:hAnsi="Times New Roman" w:cs="Times New Roman"/>
          <w:szCs w:val="24"/>
        </w:rPr>
        <w:t>к</w:t>
      </w:r>
      <w:r w:rsidR="003E2181" w:rsidRPr="004621CE">
        <w:rPr>
          <w:rFonts w:ascii="Times New Roman" w:hAnsi="Times New Roman" w:cs="Times New Roman"/>
          <w:szCs w:val="24"/>
        </w:rPr>
        <w:t>ников</w:t>
      </w:r>
      <w:r w:rsidRPr="004621CE">
        <w:rPr>
          <w:rFonts w:ascii="Times New Roman" w:hAnsi="Times New Roman" w:cs="Times New Roman"/>
          <w:szCs w:val="24"/>
        </w:rPr>
        <w:t>;</w:t>
      </w:r>
    </w:p>
    <w:p w:rsidR="003E2181" w:rsidRPr="004621CE" w:rsidRDefault="00CC765A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4621CE">
        <w:rPr>
          <w:rFonts w:ascii="Times New Roman" w:hAnsi="Times New Roman" w:cs="Times New Roman"/>
          <w:szCs w:val="24"/>
        </w:rPr>
        <w:t xml:space="preserve">кадровый </w:t>
      </w:r>
      <w:r w:rsidR="003E2181" w:rsidRPr="004621CE">
        <w:rPr>
          <w:rFonts w:ascii="Times New Roman" w:hAnsi="Times New Roman" w:cs="Times New Roman"/>
          <w:szCs w:val="24"/>
        </w:rPr>
        <w:t xml:space="preserve">потенциал </w:t>
      </w:r>
      <w:r w:rsidRPr="004621CE">
        <w:rPr>
          <w:rFonts w:ascii="Times New Roman" w:hAnsi="Times New Roman" w:cs="Times New Roman"/>
          <w:szCs w:val="24"/>
        </w:rPr>
        <w:t xml:space="preserve">Школы </w:t>
      </w:r>
      <w:r w:rsidR="003E2181" w:rsidRPr="004621CE">
        <w:rPr>
          <w:rFonts w:ascii="Times New Roman" w:hAnsi="Times New Roman" w:cs="Times New Roman"/>
          <w:szCs w:val="24"/>
        </w:rPr>
        <w:t>динамично развивается на основе целенаправленной работы по повышению квалификации педагогов.</w:t>
      </w:r>
    </w:p>
    <w:p w:rsidR="008770FA" w:rsidRPr="004621CE" w:rsidRDefault="008770FA" w:rsidP="008770FA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>Совершенствование педагогического мастерства.</w:t>
      </w:r>
    </w:p>
    <w:p w:rsidR="008770FA" w:rsidRPr="004621CE" w:rsidRDefault="008770FA" w:rsidP="008770FA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 xml:space="preserve"> В МБОУ Мотыгинская СОШ № 2 в 2020-2021 учебном году был проведен традиционный конкурс «Битва хоров».</w:t>
      </w:r>
    </w:p>
    <w:p w:rsidR="008770FA" w:rsidRPr="004621CE" w:rsidRDefault="008770FA" w:rsidP="008770FA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 xml:space="preserve">В 2021 году в МБОУ Мотыгинская СОШ № 2 был проведен конкурс «Лучший учитель-2021», в котором приняли участие 5 педагогов школы. Учителя приняли участие в трех конкурсных испытаниях – урок, самоанализ урока, </w:t>
      </w:r>
      <w:proofErr w:type="spellStart"/>
      <w:r w:rsidRPr="004621CE">
        <w:rPr>
          <w:rFonts w:ascii="Times New Roman" w:hAnsi="Times New Roman" w:cs="Times New Roman"/>
          <w:bCs/>
          <w:szCs w:val="24"/>
        </w:rPr>
        <w:t>самопрезентация</w:t>
      </w:r>
      <w:proofErr w:type="spellEnd"/>
      <w:r w:rsidRPr="004621CE">
        <w:rPr>
          <w:rFonts w:ascii="Times New Roman" w:hAnsi="Times New Roman" w:cs="Times New Roman"/>
          <w:bCs/>
          <w:szCs w:val="24"/>
        </w:rPr>
        <w:t>. Победитель конкурса – Терновик А. А.</w:t>
      </w:r>
    </w:p>
    <w:p w:rsidR="008770FA" w:rsidRPr="004621CE" w:rsidRDefault="008770FA" w:rsidP="008770FA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t xml:space="preserve">В 2021 – 2022 учебном году был проведен конкурс классных руководителей. Победитель конкурса – Терновик А. Н. </w:t>
      </w:r>
    </w:p>
    <w:p w:rsidR="001C6D15" w:rsidRPr="004621CE" w:rsidRDefault="008770FA" w:rsidP="00472606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621CE">
        <w:rPr>
          <w:rFonts w:ascii="Times New Roman" w:hAnsi="Times New Roman" w:cs="Times New Roman"/>
          <w:bCs/>
          <w:szCs w:val="24"/>
        </w:rPr>
        <w:lastRenderedPageBreak/>
        <w:t xml:space="preserve">  Второй год проводятся педагогические чтения как форма трансляции и оценивания эффективных педагогических практик учителей. В д</w:t>
      </w:r>
      <w:r w:rsidRPr="004621CE">
        <w:rPr>
          <w:rFonts w:ascii="Times New Roman" w:hAnsi="Times New Roman" w:cs="Times New Roman"/>
          <w:bCs/>
          <w:szCs w:val="24"/>
        </w:rPr>
        <w:t>е</w:t>
      </w:r>
      <w:r w:rsidRPr="004621CE">
        <w:rPr>
          <w:rFonts w:ascii="Times New Roman" w:hAnsi="Times New Roman" w:cs="Times New Roman"/>
          <w:bCs/>
          <w:szCs w:val="24"/>
        </w:rPr>
        <w:t>кабре 2021 года они были посвящены функциональной грамотности, в которых приняли участие 4 педагога.</w:t>
      </w:r>
    </w:p>
    <w:p w:rsidR="00C37233" w:rsidRPr="004621CE" w:rsidRDefault="002F2C29" w:rsidP="00472606">
      <w:pPr>
        <w:shd w:val="clear" w:color="auto" w:fill="FFFFFF"/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  <w:lang w:val="en-US"/>
        </w:rPr>
        <w:t>VII</w:t>
      </w:r>
      <w:r w:rsidR="00C37233" w:rsidRPr="004621CE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CC765A" w:rsidRPr="004621CE" w:rsidRDefault="00CC765A" w:rsidP="004726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Общая характеристика:</w:t>
      </w:r>
    </w:p>
    <w:p w:rsidR="00CC765A" w:rsidRPr="004621CE" w:rsidRDefault="002D418B" w:rsidP="004726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CC765A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объем библиотечного фонда – </w:t>
      </w:r>
      <w:r w:rsidR="00774257" w:rsidRPr="004621CE">
        <w:rPr>
          <w:rFonts w:ascii="Times New Roman" w:eastAsia="Times New Roman" w:hAnsi="Times New Roman" w:cs="Times New Roman"/>
          <w:szCs w:val="24"/>
          <w:lang w:eastAsia="ru-RU"/>
        </w:rPr>
        <w:t>19120</w:t>
      </w:r>
      <w:r w:rsidR="00530BA0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единиц;</w:t>
      </w:r>
    </w:p>
    <w:p w:rsidR="00CC765A" w:rsidRPr="004621CE" w:rsidRDefault="002D418B" w:rsidP="004726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r w:rsidR="00CC765A" w:rsidRPr="004621CE">
        <w:rPr>
          <w:rFonts w:ascii="Times New Roman" w:eastAsia="Times New Roman" w:hAnsi="Times New Roman" w:cs="Times New Roman"/>
          <w:szCs w:val="24"/>
          <w:lang w:eastAsia="ru-RU"/>
        </w:rPr>
        <w:t>книгообеспеченность</w:t>
      </w:r>
      <w:proofErr w:type="spellEnd"/>
      <w:r w:rsidR="00CC765A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– 100</w:t>
      </w:r>
      <w:r w:rsidR="00870F62" w:rsidRPr="004621CE">
        <w:rPr>
          <w:rFonts w:ascii="Times New Roman" w:eastAsia="Times New Roman" w:hAnsi="Times New Roman" w:cs="Times New Roman"/>
          <w:szCs w:val="24"/>
          <w:lang w:eastAsia="ru-RU"/>
        </w:rPr>
        <w:t> процентов</w:t>
      </w:r>
      <w:r w:rsidR="00530BA0" w:rsidRPr="004621CE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C765A" w:rsidRPr="004621CE" w:rsidRDefault="002D418B" w:rsidP="004726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530BA0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обращаемость – </w:t>
      </w:r>
      <w:r w:rsidR="008F1B42" w:rsidRPr="004621CE">
        <w:rPr>
          <w:rFonts w:ascii="Times New Roman" w:eastAsia="Times New Roman" w:hAnsi="Times New Roman" w:cs="Times New Roman"/>
          <w:szCs w:val="24"/>
          <w:lang w:eastAsia="ru-RU"/>
        </w:rPr>
        <w:t>10163</w:t>
      </w:r>
      <w:r w:rsidR="00530BA0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единиц</w:t>
      </w:r>
      <w:r w:rsidR="00040E3C" w:rsidRPr="004621CE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530BA0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в год;</w:t>
      </w:r>
    </w:p>
    <w:p w:rsidR="00CC765A" w:rsidRPr="004621CE" w:rsidRDefault="002D418B" w:rsidP="00472606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CC765A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объем учебного фонда – </w:t>
      </w:r>
      <w:r w:rsidR="00A66EAC" w:rsidRPr="004621CE">
        <w:rPr>
          <w:rFonts w:ascii="Times New Roman" w:eastAsia="Times New Roman" w:hAnsi="Times New Roman" w:cs="Times New Roman"/>
          <w:szCs w:val="24"/>
          <w:lang w:eastAsia="ru-RU"/>
        </w:rPr>
        <w:t>9149</w:t>
      </w:r>
      <w:r w:rsidR="00530BA0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единиц.</w:t>
      </w:r>
    </w:p>
    <w:p w:rsidR="00CC765A" w:rsidRPr="004621CE" w:rsidRDefault="00CC765A" w:rsidP="00472606">
      <w:pPr>
        <w:shd w:val="clear" w:color="auto" w:fill="FFFFFF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bCs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60"/>
        <w:gridCol w:w="2127"/>
        <w:gridCol w:w="2615"/>
      </w:tblGrid>
      <w:tr w:rsidR="004621CE" w:rsidRPr="004621CE" w:rsidTr="00CC765A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530BA0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530BA0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единиц в ф</w:t>
            </w:r>
            <w:r w:rsidR="00CC765A"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онд</w:t>
            </w: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</w:t>
            </w:r>
          </w:p>
        </w:tc>
        <w:tc>
          <w:tcPr>
            <w:tcW w:w="26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530BA0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4621CE" w:rsidRPr="004621CE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A66EAC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9149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8F1B42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5145</w:t>
            </w:r>
          </w:p>
        </w:tc>
      </w:tr>
      <w:tr w:rsidR="004621CE" w:rsidRPr="004621CE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A505B4"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  <w:r w:rsidR="00EF337B"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4621CE" w:rsidRPr="004621CE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040E3C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</w:t>
            </w:r>
            <w:r w:rsidR="00EF337B"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040E3C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EF337B"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396</w:t>
            </w:r>
          </w:p>
        </w:tc>
      </w:tr>
      <w:tr w:rsidR="004621CE" w:rsidRPr="004621CE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040E3C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177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040E3C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</w:t>
            </w:r>
          </w:p>
        </w:tc>
      </w:tr>
      <w:tr w:rsidR="004621CE" w:rsidRPr="004621CE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A505B4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A505B4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</w:tr>
      <w:tr w:rsidR="004621CE" w:rsidRPr="004621CE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Естественно</w:t>
            </w:r>
            <w:r w:rsidR="00530BA0"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научная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136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</w:tr>
      <w:tr w:rsidR="004621CE" w:rsidRPr="004621CE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A505B4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4621CE" w:rsidRPr="004621CE" w:rsidTr="00CC765A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CC765A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A505B4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261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CC765A" w:rsidRPr="004621CE" w:rsidRDefault="00A505B4" w:rsidP="0047260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621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CC765A" w:rsidRPr="004621CE" w:rsidRDefault="00530BA0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Фонд библиотеки соответствует требованиям ФГОС</w:t>
      </w:r>
      <w:r w:rsidR="00BB7E17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учебники</w:t>
      </w:r>
      <w:r w:rsidR="00BB7E17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фонда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входят в </w:t>
      </w:r>
      <w:r w:rsidR="002839FA" w:rsidRPr="004621CE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едеральный перечень</w:t>
      </w:r>
      <w:r w:rsidR="00BB7E17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, утвержденный приказом </w:t>
      </w:r>
      <w:proofErr w:type="spellStart"/>
      <w:r w:rsidR="00BB7E17" w:rsidRPr="004621CE">
        <w:rPr>
          <w:rFonts w:ascii="Times New Roman" w:eastAsia="Times New Roman" w:hAnsi="Times New Roman" w:cs="Times New Roman"/>
          <w:szCs w:val="24"/>
          <w:lang w:eastAsia="ru-RU"/>
        </w:rPr>
        <w:t>М</w:t>
      </w:r>
      <w:r w:rsidR="00BB7E17" w:rsidRPr="004621CE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="00BB7E17" w:rsidRPr="004621CE">
        <w:rPr>
          <w:rFonts w:ascii="Times New Roman" w:eastAsia="Times New Roman" w:hAnsi="Times New Roman" w:cs="Times New Roman"/>
          <w:szCs w:val="24"/>
          <w:lang w:eastAsia="ru-RU"/>
        </w:rPr>
        <w:t>нобрнауки</w:t>
      </w:r>
      <w:proofErr w:type="spellEnd"/>
      <w:r w:rsidR="00BB7E17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от 31.03.2014 № 253.</w:t>
      </w:r>
    </w:p>
    <w:p w:rsidR="00BB7E17" w:rsidRPr="004621CE" w:rsidRDefault="00BB7E17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В библиотеке имеются электрон</w:t>
      </w:r>
      <w:r w:rsidR="002839FA" w:rsidRPr="004621CE">
        <w:rPr>
          <w:rFonts w:ascii="Times New Roman" w:hAnsi="Times New Roman" w:cs="Times New Roman"/>
          <w:szCs w:val="24"/>
        </w:rPr>
        <w:t xml:space="preserve">ные образовательные ресурсы – </w:t>
      </w:r>
      <w:r w:rsidR="00040E3C" w:rsidRPr="004621CE">
        <w:rPr>
          <w:rFonts w:ascii="Times New Roman" w:hAnsi="Times New Roman" w:cs="Times New Roman"/>
          <w:szCs w:val="24"/>
        </w:rPr>
        <w:t>563 диска</w:t>
      </w:r>
      <w:r w:rsidRPr="004621CE">
        <w:rPr>
          <w:rFonts w:ascii="Times New Roman" w:hAnsi="Times New Roman" w:cs="Times New Roman"/>
          <w:szCs w:val="24"/>
        </w:rPr>
        <w:t>; сетевые образовательные ресурсы – 60. Мультимедийные средства (презентации, электронные энциклопедии, дидактические материалы) –0.</w:t>
      </w:r>
    </w:p>
    <w:p w:rsidR="00BB7E17" w:rsidRPr="004621CE" w:rsidRDefault="00BB7E17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Средний уровень посещаемости библиотеки – </w:t>
      </w:r>
      <w:r w:rsidR="00040E3C" w:rsidRPr="004621CE">
        <w:rPr>
          <w:rFonts w:ascii="Times New Roman" w:hAnsi="Times New Roman" w:cs="Times New Roman"/>
          <w:szCs w:val="24"/>
        </w:rPr>
        <w:t>2</w:t>
      </w:r>
      <w:r w:rsidRPr="004621CE">
        <w:rPr>
          <w:rFonts w:ascii="Times New Roman" w:hAnsi="Times New Roman" w:cs="Times New Roman"/>
          <w:szCs w:val="24"/>
        </w:rPr>
        <w:t>0 чел</w:t>
      </w:r>
      <w:r w:rsidR="002839FA" w:rsidRPr="004621CE">
        <w:rPr>
          <w:rFonts w:ascii="Times New Roman" w:hAnsi="Times New Roman" w:cs="Times New Roman"/>
          <w:szCs w:val="24"/>
        </w:rPr>
        <w:t xml:space="preserve">овек в </w:t>
      </w:r>
      <w:r w:rsidRPr="004621CE">
        <w:rPr>
          <w:rFonts w:ascii="Times New Roman" w:hAnsi="Times New Roman" w:cs="Times New Roman"/>
          <w:szCs w:val="24"/>
        </w:rPr>
        <w:t>день.</w:t>
      </w:r>
    </w:p>
    <w:p w:rsidR="00BB7E17" w:rsidRPr="004621CE" w:rsidRDefault="00BB7E17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CC765A" w:rsidRPr="004621CE" w:rsidRDefault="00BB7E17" w:rsidP="00472606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lastRenderedPageBreak/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  <w:r w:rsidR="00DE13FD" w:rsidRPr="004621CE">
        <w:rPr>
          <w:rFonts w:ascii="Times New Roman" w:hAnsi="Times New Roman" w:cs="Times New Roman"/>
          <w:szCs w:val="24"/>
        </w:rPr>
        <w:t xml:space="preserve"> Библиотека оснащена компьютером с выходом в сеть Интернет, принтером. П</w:t>
      </w:r>
      <w:r w:rsidR="00DE13FD" w:rsidRPr="004621CE">
        <w:rPr>
          <w:rFonts w:ascii="Times New Roman" w:hAnsi="Times New Roman" w:cs="Times New Roman"/>
          <w:szCs w:val="24"/>
        </w:rPr>
        <w:t>о</w:t>
      </w:r>
      <w:r w:rsidR="00DE13FD" w:rsidRPr="004621CE">
        <w:rPr>
          <w:rFonts w:ascii="Times New Roman" w:hAnsi="Times New Roman" w:cs="Times New Roman"/>
          <w:szCs w:val="24"/>
        </w:rPr>
        <w:t>степенно обновляется мебель.</w:t>
      </w:r>
    </w:p>
    <w:p w:rsidR="00C37233" w:rsidRPr="004621CE" w:rsidRDefault="005D4C2B" w:rsidP="00472606">
      <w:pPr>
        <w:spacing w:before="120"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  <w:lang w:val="en-US"/>
        </w:rPr>
        <w:t>VIII</w:t>
      </w:r>
      <w:r w:rsidRPr="004621CE">
        <w:rPr>
          <w:rFonts w:ascii="Times New Roman" w:hAnsi="Times New Roman" w:cs="Times New Roman"/>
          <w:b/>
          <w:szCs w:val="24"/>
        </w:rPr>
        <w:t xml:space="preserve">. </w:t>
      </w:r>
      <w:r w:rsidR="00C37233" w:rsidRPr="004621CE">
        <w:rPr>
          <w:rFonts w:ascii="Times New Roman" w:hAnsi="Times New Roman" w:cs="Times New Roman"/>
          <w:b/>
          <w:szCs w:val="24"/>
        </w:rPr>
        <w:t>Оценка материально-технической базы</w:t>
      </w:r>
    </w:p>
    <w:p w:rsidR="002D418B" w:rsidRPr="004621CE" w:rsidRDefault="002839FA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Материально-</w:t>
      </w:r>
      <w:r w:rsidR="002D418B" w:rsidRPr="004621CE">
        <w:rPr>
          <w:rFonts w:ascii="Times New Roman" w:hAnsi="Times New Roman" w:cs="Times New Roman"/>
          <w:szCs w:val="24"/>
        </w:rPr>
        <w:t xml:space="preserve">техническое обеспечение Школы позволяет реализовывать в полной мере образовательные программы. </w:t>
      </w:r>
      <w:proofErr w:type="gramStart"/>
      <w:r w:rsidR="002D418B" w:rsidRPr="004621CE">
        <w:rPr>
          <w:rFonts w:ascii="Times New Roman" w:hAnsi="Times New Roman" w:cs="Times New Roman"/>
          <w:szCs w:val="24"/>
        </w:rPr>
        <w:t xml:space="preserve">В Школе оборудованы </w:t>
      </w:r>
      <w:r w:rsidR="00C663ED" w:rsidRPr="004621CE">
        <w:rPr>
          <w:rFonts w:ascii="Times New Roman" w:hAnsi="Times New Roman" w:cs="Times New Roman"/>
          <w:szCs w:val="24"/>
        </w:rPr>
        <w:t>2</w:t>
      </w:r>
      <w:r w:rsidR="00B7777C" w:rsidRPr="004621CE">
        <w:rPr>
          <w:rFonts w:ascii="Times New Roman" w:hAnsi="Times New Roman" w:cs="Times New Roman"/>
          <w:szCs w:val="24"/>
        </w:rPr>
        <w:t>4</w:t>
      </w:r>
      <w:r w:rsidR="002D418B" w:rsidRPr="004621CE">
        <w:rPr>
          <w:rFonts w:ascii="Times New Roman" w:hAnsi="Times New Roman" w:cs="Times New Roman"/>
          <w:szCs w:val="24"/>
        </w:rPr>
        <w:t xml:space="preserve"> учебных кабинет</w:t>
      </w:r>
      <w:r w:rsidR="00B7777C" w:rsidRPr="004621CE">
        <w:rPr>
          <w:rFonts w:ascii="Times New Roman" w:hAnsi="Times New Roman" w:cs="Times New Roman"/>
          <w:szCs w:val="24"/>
        </w:rPr>
        <w:t>а</w:t>
      </w:r>
      <w:r w:rsidR="002D418B" w:rsidRPr="004621CE">
        <w:rPr>
          <w:rFonts w:ascii="Times New Roman" w:hAnsi="Times New Roman" w:cs="Times New Roman"/>
          <w:szCs w:val="24"/>
        </w:rPr>
        <w:t>, 2</w:t>
      </w:r>
      <w:r w:rsidR="00B7777C" w:rsidRPr="004621CE">
        <w:rPr>
          <w:rFonts w:ascii="Times New Roman" w:hAnsi="Times New Roman" w:cs="Times New Roman"/>
          <w:szCs w:val="24"/>
        </w:rPr>
        <w:t>3</w:t>
      </w:r>
      <w:r w:rsidR="002D418B" w:rsidRPr="004621CE">
        <w:rPr>
          <w:rFonts w:ascii="Times New Roman" w:hAnsi="Times New Roman" w:cs="Times New Roman"/>
          <w:szCs w:val="24"/>
        </w:rPr>
        <w:t xml:space="preserve"> из них оснащен современной мультимедийной техникой, в том числе:</w:t>
      </w:r>
      <w:proofErr w:type="gramEnd"/>
    </w:p>
    <w:p w:rsidR="002D418B" w:rsidRPr="004621CE" w:rsidRDefault="002D418B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4621CE">
        <w:rPr>
          <w:rFonts w:ascii="Times New Roman" w:hAnsi="Times New Roman" w:cs="Times New Roman"/>
          <w:szCs w:val="24"/>
        </w:rPr>
        <w:t>лаборатория по физике;</w:t>
      </w:r>
    </w:p>
    <w:p w:rsidR="002D418B" w:rsidRPr="004621CE" w:rsidRDefault="002D418B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4621CE">
        <w:rPr>
          <w:rFonts w:ascii="Times New Roman" w:hAnsi="Times New Roman" w:cs="Times New Roman"/>
          <w:szCs w:val="24"/>
        </w:rPr>
        <w:t>лаборатория по химии;</w:t>
      </w:r>
    </w:p>
    <w:p w:rsidR="002D418B" w:rsidRPr="004621CE" w:rsidRDefault="002D418B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4621CE">
        <w:rPr>
          <w:rFonts w:ascii="Times New Roman" w:hAnsi="Times New Roman" w:cs="Times New Roman"/>
          <w:szCs w:val="24"/>
        </w:rPr>
        <w:t>лаборатория по биологии;</w:t>
      </w:r>
    </w:p>
    <w:p w:rsidR="002D418B" w:rsidRPr="004621CE" w:rsidRDefault="002D418B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C663ED" w:rsidRPr="004621CE">
        <w:rPr>
          <w:rFonts w:ascii="Times New Roman" w:hAnsi="Times New Roman" w:cs="Times New Roman"/>
          <w:szCs w:val="24"/>
        </w:rPr>
        <w:t>один</w:t>
      </w:r>
      <w:r w:rsidRPr="004621CE">
        <w:rPr>
          <w:rFonts w:ascii="Times New Roman" w:hAnsi="Times New Roman" w:cs="Times New Roman"/>
          <w:szCs w:val="24"/>
        </w:rPr>
        <w:t xml:space="preserve"> компьютерны</w:t>
      </w:r>
      <w:r w:rsidR="00C663ED" w:rsidRPr="004621CE">
        <w:rPr>
          <w:rFonts w:ascii="Times New Roman" w:hAnsi="Times New Roman" w:cs="Times New Roman"/>
          <w:szCs w:val="24"/>
        </w:rPr>
        <w:t>й класс</w:t>
      </w:r>
      <w:r w:rsidRPr="004621CE">
        <w:rPr>
          <w:rFonts w:ascii="Times New Roman" w:hAnsi="Times New Roman" w:cs="Times New Roman"/>
          <w:szCs w:val="24"/>
        </w:rPr>
        <w:t>;</w:t>
      </w:r>
    </w:p>
    <w:p w:rsidR="002D418B" w:rsidRPr="004621CE" w:rsidRDefault="002D418B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4621CE">
        <w:rPr>
          <w:rFonts w:ascii="Times New Roman" w:hAnsi="Times New Roman" w:cs="Times New Roman"/>
          <w:szCs w:val="24"/>
        </w:rPr>
        <w:t>столярная мастерская</w:t>
      </w:r>
      <w:r w:rsidR="00155A7D" w:rsidRPr="004621CE">
        <w:rPr>
          <w:rFonts w:ascii="Times New Roman" w:hAnsi="Times New Roman" w:cs="Times New Roman"/>
          <w:szCs w:val="24"/>
        </w:rPr>
        <w:t>;</w:t>
      </w:r>
    </w:p>
    <w:p w:rsidR="002D418B" w:rsidRPr="004621CE" w:rsidRDefault="00155A7D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4621CE">
        <w:rPr>
          <w:rFonts w:ascii="Times New Roman" w:hAnsi="Times New Roman" w:cs="Times New Roman"/>
          <w:szCs w:val="24"/>
        </w:rPr>
        <w:t xml:space="preserve">кабинет </w:t>
      </w:r>
      <w:r w:rsidR="002D418B" w:rsidRPr="004621CE">
        <w:rPr>
          <w:rFonts w:ascii="Times New Roman" w:hAnsi="Times New Roman" w:cs="Times New Roman"/>
          <w:szCs w:val="24"/>
        </w:rPr>
        <w:t>технологии для девочек</w:t>
      </w:r>
      <w:r w:rsidRPr="004621CE">
        <w:rPr>
          <w:rFonts w:ascii="Times New Roman" w:hAnsi="Times New Roman" w:cs="Times New Roman"/>
          <w:szCs w:val="24"/>
        </w:rPr>
        <w:t>;</w:t>
      </w:r>
    </w:p>
    <w:p w:rsidR="002D418B" w:rsidRPr="004621CE" w:rsidRDefault="00155A7D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− к</w:t>
      </w:r>
      <w:r w:rsidRPr="004621CE">
        <w:rPr>
          <w:rFonts w:ascii="Times New Roman" w:hAnsi="Times New Roman" w:cs="Times New Roman"/>
          <w:szCs w:val="24"/>
        </w:rPr>
        <w:t xml:space="preserve">абинет </w:t>
      </w:r>
      <w:r w:rsidR="002D418B" w:rsidRPr="004621CE">
        <w:rPr>
          <w:rFonts w:ascii="Times New Roman" w:hAnsi="Times New Roman" w:cs="Times New Roman"/>
          <w:szCs w:val="24"/>
        </w:rPr>
        <w:t>ОБЖ (</w:t>
      </w:r>
      <w:r w:rsidRPr="004621CE">
        <w:rPr>
          <w:rFonts w:ascii="Times New Roman" w:hAnsi="Times New Roman" w:cs="Times New Roman"/>
          <w:szCs w:val="24"/>
        </w:rPr>
        <w:t xml:space="preserve">оборудован </w:t>
      </w:r>
      <w:r w:rsidR="002D418B" w:rsidRPr="004621CE">
        <w:rPr>
          <w:rFonts w:ascii="Times New Roman" w:hAnsi="Times New Roman" w:cs="Times New Roman"/>
          <w:szCs w:val="24"/>
        </w:rPr>
        <w:t>тренажер</w:t>
      </w:r>
      <w:r w:rsidR="00C663ED" w:rsidRPr="004621CE">
        <w:rPr>
          <w:rFonts w:ascii="Times New Roman" w:hAnsi="Times New Roman" w:cs="Times New Roman"/>
          <w:szCs w:val="24"/>
        </w:rPr>
        <w:t>ам «Максим»</w:t>
      </w:r>
      <w:r w:rsidR="002D418B" w:rsidRPr="004621CE">
        <w:rPr>
          <w:rFonts w:ascii="Times New Roman" w:hAnsi="Times New Roman" w:cs="Times New Roman"/>
          <w:szCs w:val="24"/>
        </w:rPr>
        <w:t>)</w:t>
      </w:r>
      <w:r w:rsidR="002839FA" w:rsidRPr="004621CE">
        <w:rPr>
          <w:rFonts w:ascii="Times New Roman" w:hAnsi="Times New Roman" w:cs="Times New Roman"/>
          <w:szCs w:val="24"/>
        </w:rPr>
        <w:t>.</w:t>
      </w:r>
    </w:p>
    <w:p w:rsidR="005E60E4" w:rsidRPr="004621CE" w:rsidRDefault="00155A7D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На первом этаже </w:t>
      </w:r>
      <w:proofErr w:type="gramStart"/>
      <w:r w:rsidRPr="004621CE">
        <w:rPr>
          <w:rFonts w:ascii="Times New Roman" w:hAnsi="Times New Roman" w:cs="Times New Roman"/>
          <w:szCs w:val="24"/>
        </w:rPr>
        <w:t>оборудован</w:t>
      </w:r>
      <w:r w:rsidR="002839FA" w:rsidRPr="004621CE">
        <w:rPr>
          <w:rFonts w:ascii="Times New Roman" w:hAnsi="Times New Roman" w:cs="Times New Roman"/>
          <w:szCs w:val="24"/>
        </w:rPr>
        <w:t>ы</w:t>
      </w:r>
      <w:proofErr w:type="gramEnd"/>
      <w:r w:rsidRPr="004621CE">
        <w:rPr>
          <w:rFonts w:ascii="Times New Roman" w:hAnsi="Times New Roman" w:cs="Times New Roman"/>
          <w:szCs w:val="24"/>
        </w:rPr>
        <w:t xml:space="preserve"> столовая и пищеблок.</w:t>
      </w:r>
    </w:p>
    <w:p w:rsidR="00E9172F" w:rsidRPr="004621CE" w:rsidRDefault="00E9172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>В 2020 году школа стала участником федеральной программы «Цифровая образовательная среда» в рамках национального проекта «Образ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вание» и получила оборудование для двух кабинетов цифро</w:t>
      </w:r>
      <w:r w:rsidR="002F2C29"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вой образовательной среды (ЦОС) в количестве:   30 ноутбуков для учащихся, 2 учительских ноутбуков, 6 ноутбуков для администрации и 2-х интерактивных панелей. </w:t>
      </w:r>
      <w:r w:rsidR="006A7334" w:rsidRPr="004621CE">
        <w:rPr>
          <w:rFonts w:ascii="Times New Roman" w:eastAsia="Times New Roman" w:hAnsi="Times New Roman" w:cs="Times New Roman"/>
          <w:szCs w:val="24"/>
          <w:lang w:eastAsia="ru-RU"/>
        </w:rPr>
        <w:t>В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 течение 202</w:t>
      </w:r>
      <w:r w:rsidR="002F2C29" w:rsidRPr="004621CE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 года провели мероприятия, чтобы пр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демонстрировать их возможн</w:t>
      </w:r>
      <w:r w:rsidR="002C209D" w:rsidRPr="004621CE">
        <w:rPr>
          <w:rFonts w:ascii="Times New Roman" w:eastAsia="Times New Roman" w:hAnsi="Times New Roman" w:cs="Times New Roman"/>
          <w:szCs w:val="24"/>
          <w:lang w:eastAsia="ru-RU"/>
        </w:rPr>
        <w:t>ости.</w:t>
      </w:r>
    </w:p>
    <w:p w:rsidR="00E9172F" w:rsidRPr="004621CE" w:rsidRDefault="00E9172F" w:rsidP="00472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621CE">
        <w:rPr>
          <w:rFonts w:ascii="Times New Roman" w:eastAsia="Times New Roman" w:hAnsi="Times New Roman" w:cs="Times New Roman"/>
          <w:szCs w:val="24"/>
          <w:lang w:eastAsia="ru-RU"/>
        </w:rPr>
        <w:t xml:space="preserve">Такая работа позволила комплексно подойти к следующему этапу </w:t>
      </w:r>
      <w:proofErr w:type="spellStart"/>
      <w:r w:rsidRPr="004621CE">
        <w:rPr>
          <w:rFonts w:ascii="Times New Roman" w:eastAsia="Times New Roman" w:hAnsi="Times New Roman" w:cs="Times New Roman"/>
          <w:szCs w:val="24"/>
          <w:lang w:eastAsia="ru-RU"/>
        </w:rPr>
        <w:t>цифровизации</w:t>
      </w:r>
      <w:proofErr w:type="spellEnd"/>
      <w:r w:rsidRPr="004621CE">
        <w:rPr>
          <w:rFonts w:ascii="Times New Roman" w:eastAsia="Times New Roman" w:hAnsi="Times New Roman" w:cs="Times New Roman"/>
          <w:szCs w:val="24"/>
          <w:lang w:eastAsia="ru-RU"/>
        </w:rPr>
        <w:t> – рутинному использованию новых технологий. Компьют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4621CE">
        <w:rPr>
          <w:rFonts w:ascii="Times New Roman" w:eastAsia="Times New Roman" w:hAnsi="Times New Roman" w:cs="Times New Roman"/>
          <w:szCs w:val="24"/>
          <w:lang w:eastAsia="ru-RU"/>
        </w:rPr>
        <w:t>ры, ноутбуки, проекторы и интерактивные доски используют как минимум на каждых 8 уроках из 10. Почти на каждом четвертом занятии учитель дает задания с использованием учениками цифровых технологий – пользовательских устройств, цифровых платформ и сервисов, цифровых ресурсов школы.</w:t>
      </w:r>
    </w:p>
    <w:p w:rsidR="00865D60" w:rsidRPr="004621CE" w:rsidRDefault="00865D60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r w:rsidRPr="004621CE">
        <w:rPr>
          <w:rFonts w:ascii="Times New Roman" w:hAnsi="Times New Roman" w:cs="Times New Roman"/>
          <w:b/>
          <w:bCs/>
          <w:szCs w:val="24"/>
        </w:rPr>
        <w:t>Материально-технические условия</w:t>
      </w:r>
    </w:p>
    <w:tbl>
      <w:tblPr>
        <w:tblW w:w="0" w:type="auto"/>
        <w:tblInd w:w="76" w:type="dxa"/>
        <w:tblLook w:val="04A0" w:firstRow="1" w:lastRow="0" w:firstColumn="1" w:lastColumn="0" w:noHBand="0" w:noVBand="1"/>
      </w:tblPr>
      <w:tblGrid>
        <w:gridCol w:w="14851"/>
      </w:tblGrid>
      <w:tr w:rsidR="004621CE" w:rsidRPr="004621CE" w:rsidTr="00E0162B">
        <w:tc>
          <w:tcPr>
            <w:tcW w:w="15058" w:type="dxa"/>
            <w:tcBorders>
              <w:bottom w:val="single" w:sz="4" w:space="0" w:color="auto"/>
            </w:tcBorders>
          </w:tcPr>
          <w:p w:rsidR="00E0162B" w:rsidRPr="004621CE" w:rsidRDefault="00E0162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Муниципальное общеобразовательное учреждение: нежилых зданиях общей площадью 4762,4м2, литер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 xml:space="preserve"> Б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, Б1-Б4. Начальная школа (1009,9 м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, площадь учебных помещений 788,1 м2), средняя школа (2491,6 м2, площадь учебных помещений 2456,6), мастерские (326,9 м2, площадь учебных помещений 193,9 м2), гараж (934 м2). Строительный объем (478 м3), фундамент – бетонный ленточный, кровля – железная, части</w:t>
            </w:r>
            <w:r w:rsidRPr="004621CE">
              <w:rPr>
                <w:rFonts w:ascii="Times New Roman" w:hAnsi="Times New Roman" w:cs="Times New Roman"/>
                <w:szCs w:val="24"/>
              </w:rPr>
              <w:t>ч</w:t>
            </w:r>
            <w:r w:rsidRPr="004621CE">
              <w:rPr>
                <w:rFonts w:ascii="Times New Roman" w:hAnsi="Times New Roman" w:cs="Times New Roman"/>
                <w:szCs w:val="24"/>
              </w:rPr>
              <w:t>но покрыта шифером. Для использования в целях эксплуатации имеющихся объектов недвижимого имущества. Ведения образовательной д</w:t>
            </w:r>
            <w:r w:rsidRPr="004621CE">
              <w:rPr>
                <w:rFonts w:ascii="Times New Roman" w:hAnsi="Times New Roman" w:cs="Times New Roman"/>
                <w:szCs w:val="24"/>
              </w:rPr>
              <w:t>е</w:t>
            </w:r>
            <w:r w:rsidRPr="004621CE">
              <w:rPr>
                <w:rFonts w:ascii="Times New Roman" w:hAnsi="Times New Roman" w:cs="Times New Roman"/>
                <w:szCs w:val="24"/>
              </w:rPr>
              <w:t>ятельности, общей площадью 14247,0 м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, на праве бессрочного пользования.</w:t>
            </w:r>
          </w:p>
        </w:tc>
      </w:tr>
      <w:tr w:rsidR="004621CE" w:rsidRPr="004621CE" w:rsidTr="00C47FBD">
        <w:trPr>
          <w:trHeight w:val="70"/>
        </w:trPr>
        <w:tc>
          <w:tcPr>
            <w:tcW w:w="15058" w:type="dxa"/>
            <w:tcBorders>
              <w:top w:val="single" w:sz="4" w:space="0" w:color="auto"/>
            </w:tcBorders>
          </w:tcPr>
          <w:p w:rsidR="00E0162B" w:rsidRPr="004621CE" w:rsidRDefault="00E0162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4621CE" w:rsidRPr="004621CE" w:rsidTr="00E0162B">
        <w:tc>
          <w:tcPr>
            <w:tcW w:w="15058" w:type="dxa"/>
            <w:tcBorders>
              <w:bottom w:val="single" w:sz="4" w:space="0" w:color="auto"/>
            </w:tcBorders>
          </w:tcPr>
          <w:p w:rsidR="00E0162B" w:rsidRPr="004621CE" w:rsidRDefault="00E0162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постоянного (бессрочного) пользования земельным участком № 24-ЕК 605094 выдано 03 августа 2012 года.</w:t>
            </w:r>
          </w:p>
          <w:p w:rsidR="00E0162B" w:rsidRPr="004621CE" w:rsidRDefault="00E0162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Свидетельство о государственной регистрации права оперативного управления № 24-ЕК 256334 выдано 31 мая 2012 года</w:t>
            </w:r>
          </w:p>
          <w:p w:rsidR="00E0162B" w:rsidRPr="004621CE" w:rsidRDefault="00E0162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№ 24-ЕК 256253 выдано 21 мая 2012 года</w:t>
            </w:r>
          </w:p>
          <w:p w:rsidR="00E0162B" w:rsidRPr="004621CE" w:rsidRDefault="00E0162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№ 24-ЕК 256336 выдано 31 мая 2012 года</w:t>
            </w:r>
          </w:p>
          <w:p w:rsidR="00E0162B" w:rsidRPr="004621CE" w:rsidRDefault="00E0162B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№ 24-ЕК 256335 выдано 31 мая 2012 года</w:t>
            </w:r>
          </w:p>
        </w:tc>
      </w:tr>
    </w:tbl>
    <w:p w:rsidR="00865D60" w:rsidRPr="004621CE" w:rsidRDefault="00865D60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Территория школы огорожена по периметру. По всей площади посажены деревья и кустарники</w:t>
      </w:r>
      <w:r w:rsidR="00C47FBD" w:rsidRPr="004621CE">
        <w:rPr>
          <w:rFonts w:ascii="Times New Roman" w:hAnsi="Times New Roman" w:cs="Times New Roman"/>
          <w:szCs w:val="24"/>
        </w:rPr>
        <w:t xml:space="preserve">. </w:t>
      </w:r>
      <w:r w:rsidRPr="004621CE">
        <w:rPr>
          <w:rFonts w:ascii="Times New Roman" w:hAnsi="Times New Roman" w:cs="Times New Roman"/>
          <w:szCs w:val="24"/>
        </w:rPr>
        <w:t>Материально-техническая база находится в удовлетворительном состоянии и включает в себя 2</w:t>
      </w:r>
      <w:r w:rsidR="00C47FBD" w:rsidRPr="004621CE">
        <w:rPr>
          <w:rFonts w:ascii="Times New Roman" w:hAnsi="Times New Roman" w:cs="Times New Roman"/>
          <w:szCs w:val="24"/>
        </w:rPr>
        <w:t>7</w:t>
      </w:r>
      <w:r w:rsidRPr="004621CE">
        <w:rPr>
          <w:rFonts w:ascii="Times New Roman" w:hAnsi="Times New Roman" w:cs="Times New Roman"/>
          <w:szCs w:val="24"/>
        </w:rPr>
        <w:t xml:space="preserve"> учебных кабинетов, оснащенных учебной мебелью и оборудованием, приспособленный спортивный зал с раздевалками, который также служит актовым залом, мастерская, кабинет обслуживающего труда, кабинет социально-психологической службы и библиотека. Имеется столовая, в которой дети получают бесплатные горячие </w:t>
      </w:r>
      <w:r w:rsidR="00C47FBD" w:rsidRPr="004621CE">
        <w:rPr>
          <w:rFonts w:ascii="Times New Roman" w:hAnsi="Times New Roman" w:cs="Times New Roman"/>
          <w:szCs w:val="24"/>
        </w:rPr>
        <w:t xml:space="preserve"> обеды</w:t>
      </w:r>
      <w:r w:rsidR="000900AE" w:rsidRPr="004621CE">
        <w:rPr>
          <w:rFonts w:ascii="Times New Roman" w:hAnsi="Times New Roman" w:cs="Times New Roman"/>
          <w:szCs w:val="24"/>
        </w:rPr>
        <w:t xml:space="preserve"> на 120 человек</w:t>
      </w:r>
      <w:r w:rsidRPr="004621CE">
        <w:rPr>
          <w:rFonts w:ascii="Times New Roman" w:hAnsi="Times New Roman" w:cs="Times New Roman"/>
          <w:szCs w:val="24"/>
        </w:rPr>
        <w:t xml:space="preserve">. Оборудован медицинский кабинет.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Проведен косметический ремонт классных кабинетов и коридоров. </w:t>
      </w:r>
    </w:p>
    <w:p w:rsidR="00865D60" w:rsidRPr="004621CE" w:rsidRDefault="00865D60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Анализ раздела плана укрепления материально-технической базы школы показывает, что все его пункты выполнены в полном объёме.</w:t>
      </w:r>
    </w:p>
    <w:p w:rsidR="00865D60" w:rsidRPr="004621CE" w:rsidRDefault="00865D60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Пополнение  учебного оборудования, технических средств, новых современных технологий позволяет повысить качество образования уч</w:t>
      </w:r>
      <w:r w:rsidRPr="004621CE">
        <w:rPr>
          <w:rFonts w:ascii="Times New Roman" w:hAnsi="Times New Roman" w:cs="Times New Roman"/>
          <w:szCs w:val="24"/>
        </w:rPr>
        <w:t>а</w:t>
      </w:r>
      <w:r w:rsidRPr="004621CE">
        <w:rPr>
          <w:rFonts w:ascii="Times New Roman" w:hAnsi="Times New Roman" w:cs="Times New Roman"/>
          <w:szCs w:val="24"/>
        </w:rPr>
        <w:t>щихся.</w:t>
      </w:r>
    </w:p>
    <w:p w:rsidR="00C47FBD" w:rsidRPr="004621CE" w:rsidRDefault="00C47FBD" w:rsidP="00472606">
      <w:pPr>
        <w:spacing w:before="120" w:after="0" w:line="240" w:lineRule="auto"/>
        <w:ind w:left="360"/>
        <w:jc w:val="both"/>
        <w:outlineLvl w:val="0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Наличие оснащенных специализированных кабинетов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6"/>
        <w:gridCol w:w="1941"/>
      </w:tblGrid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621CE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Кабинет математики</w:t>
            </w:r>
          </w:p>
        </w:tc>
        <w:tc>
          <w:tcPr>
            <w:tcW w:w="6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Кабинет физики</w:t>
            </w:r>
          </w:p>
        </w:tc>
        <w:tc>
          <w:tcPr>
            <w:tcW w:w="6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Кабинет химии</w:t>
            </w:r>
          </w:p>
        </w:tc>
        <w:tc>
          <w:tcPr>
            <w:tcW w:w="6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Кабинет биологии</w:t>
            </w:r>
          </w:p>
        </w:tc>
        <w:tc>
          <w:tcPr>
            <w:tcW w:w="6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Кабинет информатики</w:t>
            </w:r>
          </w:p>
        </w:tc>
        <w:tc>
          <w:tcPr>
            <w:tcW w:w="6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Кабинет русского языка и литературы</w:t>
            </w:r>
          </w:p>
        </w:tc>
        <w:tc>
          <w:tcPr>
            <w:tcW w:w="650" w:type="pct"/>
          </w:tcPr>
          <w:p w:rsidR="00C47FBD" w:rsidRPr="004621CE" w:rsidRDefault="007B3653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Кабинет истории</w:t>
            </w:r>
          </w:p>
        </w:tc>
        <w:tc>
          <w:tcPr>
            <w:tcW w:w="650" w:type="pct"/>
          </w:tcPr>
          <w:p w:rsidR="00C47FBD" w:rsidRPr="004621CE" w:rsidRDefault="007B3653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Кабинет географии</w:t>
            </w:r>
          </w:p>
        </w:tc>
        <w:tc>
          <w:tcPr>
            <w:tcW w:w="6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 xml:space="preserve">Кабинет начальных классов </w:t>
            </w:r>
          </w:p>
        </w:tc>
        <w:tc>
          <w:tcPr>
            <w:tcW w:w="650" w:type="pct"/>
          </w:tcPr>
          <w:p w:rsidR="00C47FBD" w:rsidRPr="004621CE" w:rsidRDefault="00B7777C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Кабинет иностранного языка</w:t>
            </w:r>
          </w:p>
        </w:tc>
        <w:tc>
          <w:tcPr>
            <w:tcW w:w="650" w:type="pct"/>
          </w:tcPr>
          <w:p w:rsidR="00C47FBD" w:rsidRPr="004621CE" w:rsidRDefault="007B3653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Кабинет 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ИЗО</w:t>
            </w:r>
            <w:proofErr w:type="gramEnd"/>
          </w:p>
        </w:tc>
        <w:tc>
          <w:tcPr>
            <w:tcW w:w="6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21CE" w:rsidRPr="004621CE" w:rsidTr="00B54068">
        <w:trPr>
          <w:trHeight w:val="345"/>
        </w:trPr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Другие (указать):</w:t>
            </w:r>
          </w:p>
        </w:tc>
        <w:tc>
          <w:tcPr>
            <w:tcW w:w="6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B54068">
        <w:trPr>
          <w:trHeight w:val="195"/>
        </w:trPr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мастерские</w:t>
            </w:r>
          </w:p>
        </w:tc>
        <w:tc>
          <w:tcPr>
            <w:tcW w:w="6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Спортивный зал</w:t>
            </w:r>
          </w:p>
        </w:tc>
        <w:tc>
          <w:tcPr>
            <w:tcW w:w="650" w:type="pct"/>
          </w:tcPr>
          <w:p w:rsidR="00C47FBD" w:rsidRPr="004621CE" w:rsidRDefault="007B3653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Музей </w:t>
            </w:r>
          </w:p>
        </w:tc>
        <w:tc>
          <w:tcPr>
            <w:tcW w:w="6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Кабинет педагога-психолога</w:t>
            </w:r>
          </w:p>
        </w:tc>
        <w:tc>
          <w:tcPr>
            <w:tcW w:w="6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21CE" w:rsidRPr="004621CE" w:rsidTr="00B54068">
        <w:tc>
          <w:tcPr>
            <w:tcW w:w="43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Библиотека</w:t>
            </w:r>
          </w:p>
        </w:tc>
        <w:tc>
          <w:tcPr>
            <w:tcW w:w="650" w:type="pct"/>
          </w:tcPr>
          <w:p w:rsidR="00C47FBD" w:rsidRPr="004621CE" w:rsidRDefault="00C47FBD" w:rsidP="0047260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C47FBD" w:rsidRPr="004621CE" w:rsidRDefault="00C47FBD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b/>
          <w:szCs w:val="24"/>
        </w:rPr>
        <w:t>Вывод по разделу</w:t>
      </w:r>
    </w:p>
    <w:p w:rsidR="00C47FBD" w:rsidRPr="004621CE" w:rsidRDefault="00C47FBD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В школе созданы условия в соответствии с новыми современными требованиями к  образовательному процессу:</w:t>
      </w:r>
    </w:p>
    <w:p w:rsidR="00C47FBD" w:rsidRPr="004621CE" w:rsidRDefault="00C47FBD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-  сформирована единая информационная среда: электронная почта, сайт школы, организован доступ участников образовательного процесса школы к образовательным ресурсам сети Интернет, благодаря чему обеспечивается мощный информационный поток для организации уроков и внеклассных мероприятий; установлено </w:t>
      </w:r>
      <w:r w:rsidR="00D52135" w:rsidRPr="004621CE">
        <w:rPr>
          <w:rFonts w:ascii="Times New Roman" w:hAnsi="Times New Roman" w:cs="Times New Roman"/>
          <w:szCs w:val="24"/>
        </w:rPr>
        <w:t>11</w:t>
      </w:r>
      <w:r w:rsidR="00040E3C" w:rsidRPr="004621CE">
        <w:rPr>
          <w:rFonts w:ascii="Times New Roman" w:hAnsi="Times New Roman" w:cs="Times New Roman"/>
          <w:szCs w:val="24"/>
        </w:rPr>
        <w:t xml:space="preserve"> интерактивных досок, </w:t>
      </w:r>
      <w:r w:rsidRPr="004621CE">
        <w:rPr>
          <w:rFonts w:ascii="Times New Roman" w:hAnsi="Times New Roman" w:cs="Times New Roman"/>
          <w:szCs w:val="24"/>
        </w:rPr>
        <w:t>17 мультимедийных проекторов;</w:t>
      </w:r>
    </w:p>
    <w:p w:rsidR="00C47FBD" w:rsidRPr="004621CE" w:rsidRDefault="00C47FBD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-   кабинеты  оснащены новой учебной мебелью, техническими средствами, соответствующими нормам санитарно-гигиенических требований, дидактическими материалами, литературой, методиче</w:t>
      </w:r>
      <w:r w:rsidR="007B3653" w:rsidRPr="004621CE">
        <w:rPr>
          <w:rFonts w:ascii="Times New Roman" w:hAnsi="Times New Roman" w:cs="Times New Roman"/>
          <w:szCs w:val="24"/>
        </w:rPr>
        <w:t>скими и  наглядными  пособиями;</w:t>
      </w:r>
    </w:p>
    <w:p w:rsidR="003D7CFF" w:rsidRPr="004372BD" w:rsidRDefault="00C47FBD" w:rsidP="004372B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- питание обучающихся осуществляется в столовой с современным технологическим оборудованием и залом для приема пищи на </w:t>
      </w:r>
      <w:r w:rsidR="00D52135" w:rsidRPr="004621CE">
        <w:rPr>
          <w:rFonts w:ascii="Times New Roman" w:hAnsi="Times New Roman" w:cs="Times New Roman"/>
          <w:szCs w:val="24"/>
        </w:rPr>
        <w:t xml:space="preserve">120 </w:t>
      </w:r>
      <w:r w:rsidR="007B3653" w:rsidRPr="004621CE">
        <w:rPr>
          <w:rFonts w:ascii="Times New Roman" w:hAnsi="Times New Roman" w:cs="Times New Roman"/>
          <w:szCs w:val="24"/>
        </w:rPr>
        <w:t>пос</w:t>
      </w:r>
      <w:r w:rsidR="007B3653" w:rsidRPr="004621CE">
        <w:rPr>
          <w:rFonts w:ascii="Times New Roman" w:hAnsi="Times New Roman" w:cs="Times New Roman"/>
          <w:szCs w:val="24"/>
        </w:rPr>
        <w:t>а</w:t>
      </w:r>
      <w:r w:rsidR="007B3653" w:rsidRPr="004621CE">
        <w:rPr>
          <w:rFonts w:ascii="Times New Roman" w:hAnsi="Times New Roman" w:cs="Times New Roman"/>
          <w:szCs w:val="24"/>
        </w:rPr>
        <w:t>дочных мест.</w:t>
      </w:r>
    </w:p>
    <w:p w:rsidR="00C37233" w:rsidRPr="004621CE" w:rsidRDefault="005D4C2B" w:rsidP="00472606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szCs w:val="24"/>
        </w:rPr>
      </w:pPr>
      <w:r w:rsidRPr="004621CE">
        <w:rPr>
          <w:rFonts w:ascii="Times New Roman" w:hAnsi="Times New Roman" w:cs="Times New Roman"/>
          <w:b/>
          <w:szCs w:val="24"/>
          <w:lang w:val="en-US"/>
        </w:rPr>
        <w:t>IX</w:t>
      </w:r>
      <w:proofErr w:type="gramStart"/>
      <w:r w:rsidRPr="004621CE">
        <w:rPr>
          <w:rFonts w:ascii="Times New Roman" w:hAnsi="Times New Roman" w:cs="Times New Roman"/>
          <w:b/>
          <w:szCs w:val="24"/>
        </w:rPr>
        <w:t xml:space="preserve">. </w:t>
      </w:r>
      <w:r w:rsidR="001C6D15" w:rsidRPr="004621CE">
        <w:rPr>
          <w:rFonts w:ascii="Times New Roman" w:hAnsi="Times New Roman" w:cs="Times New Roman"/>
          <w:b/>
          <w:szCs w:val="24"/>
        </w:rPr>
        <w:t xml:space="preserve"> </w:t>
      </w:r>
      <w:r w:rsidR="00C37233" w:rsidRPr="004621CE">
        <w:rPr>
          <w:rFonts w:ascii="Times New Roman" w:hAnsi="Times New Roman" w:cs="Times New Roman"/>
          <w:b/>
          <w:szCs w:val="24"/>
        </w:rPr>
        <w:t>Результаты</w:t>
      </w:r>
      <w:proofErr w:type="gramEnd"/>
      <w:r w:rsidR="00C37233" w:rsidRPr="004621CE">
        <w:rPr>
          <w:rFonts w:ascii="Times New Roman" w:hAnsi="Times New Roman" w:cs="Times New Roman"/>
          <w:b/>
          <w:szCs w:val="24"/>
        </w:rPr>
        <w:t xml:space="preserve"> анализа показателей деятельности организации</w:t>
      </w:r>
    </w:p>
    <w:p w:rsidR="00056863" w:rsidRPr="004621CE" w:rsidRDefault="00056863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Данные приведены по состоянию на 29 декабря 20</w:t>
      </w:r>
      <w:r w:rsidR="00E9172F" w:rsidRPr="004621CE">
        <w:rPr>
          <w:rFonts w:ascii="Times New Roman" w:hAnsi="Times New Roman" w:cs="Times New Roman"/>
          <w:szCs w:val="24"/>
        </w:rPr>
        <w:t>2</w:t>
      </w:r>
      <w:r w:rsidR="00190620" w:rsidRPr="004621CE">
        <w:rPr>
          <w:rFonts w:ascii="Times New Roman" w:hAnsi="Times New Roman" w:cs="Times New Roman"/>
          <w:szCs w:val="24"/>
        </w:rPr>
        <w:t>1</w:t>
      </w:r>
      <w:r w:rsidRPr="004621CE">
        <w:rPr>
          <w:rFonts w:ascii="Times New Roman" w:hAnsi="Times New Roman" w:cs="Times New Roman"/>
          <w:szCs w:val="24"/>
        </w:rPr>
        <w:t xml:space="preserve"> г</w:t>
      </w:r>
      <w:r w:rsidR="005D1ED3" w:rsidRPr="004621CE">
        <w:rPr>
          <w:rFonts w:ascii="Times New Roman" w:hAnsi="Times New Roman" w:cs="Times New Roman"/>
          <w:szCs w:val="24"/>
        </w:rPr>
        <w:t>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5"/>
        <w:gridCol w:w="2413"/>
        <w:gridCol w:w="3288"/>
      </w:tblGrid>
      <w:tr w:rsidR="004621CE" w:rsidRPr="004621CE" w:rsidTr="004413DE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4621CE" w:rsidRPr="004621CE" w:rsidTr="00BF5392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4621CE" w:rsidRDefault="00B85DAE" w:rsidP="0019062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  <w:r w:rsidR="00190620" w:rsidRPr="004621CE">
              <w:rPr>
                <w:rFonts w:ascii="Times New Roman" w:hAnsi="Times New Roman" w:cs="Times New Roman"/>
                <w:szCs w:val="24"/>
              </w:rPr>
              <w:t>80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</w:t>
            </w:r>
            <w:r w:rsidRPr="004621CE">
              <w:rPr>
                <w:rFonts w:ascii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hAnsi="Times New Roman" w:cs="Times New Roman"/>
                <w:szCs w:val="24"/>
              </w:rPr>
              <w:t>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4621CE" w:rsidRDefault="0019062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202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4621CE" w:rsidRDefault="00E9172F" w:rsidP="0019062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24</w:t>
            </w:r>
            <w:r w:rsidR="00190620"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4621CE" w:rsidRDefault="0019062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38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</w:t>
            </w:r>
            <w:r w:rsidRPr="004621CE">
              <w:rPr>
                <w:rFonts w:ascii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szCs w:val="24"/>
              </w:rPr>
              <w:t>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AD5D60" w:rsidP="00461E5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  <w:r w:rsidR="00E9172F" w:rsidRPr="004621CE">
              <w:rPr>
                <w:rFonts w:ascii="Times New Roman" w:hAnsi="Times New Roman" w:cs="Times New Roman"/>
                <w:szCs w:val="24"/>
              </w:rPr>
              <w:t>69</w:t>
            </w:r>
            <w:r w:rsidR="00056863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E9172F" w:rsidRPr="004621CE">
              <w:rPr>
                <w:rFonts w:ascii="Times New Roman" w:hAnsi="Times New Roman" w:cs="Times New Roman"/>
                <w:szCs w:val="24"/>
              </w:rPr>
              <w:t>3</w:t>
            </w:r>
            <w:r w:rsidR="00461E58" w:rsidRPr="004621CE">
              <w:rPr>
                <w:rFonts w:ascii="Times New Roman" w:hAnsi="Times New Roman" w:cs="Times New Roman"/>
                <w:szCs w:val="24"/>
              </w:rPr>
              <w:t>2</w:t>
            </w:r>
            <w:r w:rsidR="00056863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61E5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E58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E58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1E58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 3,5</w:t>
            </w:r>
          </w:p>
        </w:tc>
      </w:tr>
      <w:tr w:rsidR="004621CE" w:rsidRPr="004621CE" w:rsidTr="00461E5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E58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E58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E58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3,4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73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63</w:t>
            </w:r>
          </w:p>
        </w:tc>
      </w:tr>
      <w:tr w:rsidR="004621CE" w:rsidRPr="004621CE" w:rsidTr="00461E5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E58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</w:t>
            </w:r>
            <w:r w:rsidRPr="004621CE">
              <w:rPr>
                <w:rFonts w:ascii="Times New Roman" w:hAnsi="Times New Roman" w:cs="Times New Roman"/>
                <w:szCs w:val="24"/>
              </w:rPr>
              <w:t>и</w:t>
            </w:r>
            <w:r w:rsidRPr="004621CE">
              <w:rPr>
                <w:rFonts w:ascii="Times New Roman" w:hAnsi="Times New Roman" w:cs="Times New Roman"/>
                <w:szCs w:val="24"/>
              </w:rPr>
              <w:t>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E58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1E58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461E5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E58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</w:t>
            </w:r>
            <w:r w:rsidRPr="004621CE">
              <w:rPr>
                <w:rFonts w:ascii="Times New Roman" w:hAnsi="Times New Roman" w:cs="Times New Roman"/>
                <w:szCs w:val="24"/>
              </w:rPr>
              <w:t>и</w:t>
            </w:r>
            <w:r w:rsidRPr="004621CE">
              <w:rPr>
                <w:rFonts w:ascii="Times New Roman" w:hAnsi="Times New Roman" w:cs="Times New Roman"/>
                <w:szCs w:val="24"/>
              </w:rPr>
              <w:t>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1E58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1E58" w:rsidRPr="004621CE" w:rsidRDefault="00461E5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4621CE" w:rsidRDefault="00AC1F4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  <w:r w:rsidR="00F16484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  <w:r w:rsidR="00F16484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AC1F4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  <w:r w:rsidR="00F16484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  <w:r w:rsidR="00F16484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F1648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AC1F4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  <w:r w:rsidR="00F16484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  <w:r w:rsidR="00F16484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</w:t>
            </w:r>
            <w:r w:rsidRPr="004621CE">
              <w:rPr>
                <w:rFonts w:ascii="Times New Roman" w:hAnsi="Times New Roman" w:cs="Times New Roman"/>
                <w:szCs w:val="24"/>
              </w:rPr>
              <w:t>т</w:t>
            </w:r>
            <w:r w:rsidRPr="004621CE">
              <w:rPr>
                <w:rFonts w:ascii="Times New Roman" w:hAnsi="Times New Roman" w:cs="Times New Roman"/>
                <w:szCs w:val="24"/>
              </w:rPr>
              <w:t>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09573B" w:rsidP="0009573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  <w:r w:rsidR="00F16484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  <w:r w:rsidR="00F16484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4413DE" w:rsidP="00461E5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(</w:t>
            </w:r>
            <w:r w:rsidR="00461E58" w:rsidRPr="004621CE">
              <w:rPr>
                <w:rFonts w:ascii="Times New Roman" w:hAnsi="Times New Roman" w:cs="Times New Roman"/>
                <w:szCs w:val="24"/>
              </w:rPr>
              <w:t>16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56863" w:rsidRPr="004621CE" w:rsidRDefault="0009573B" w:rsidP="0009573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401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621CE">
              <w:rPr>
                <w:rFonts w:ascii="Times New Roman" w:hAnsi="Times New Roman" w:cs="Times New Roman"/>
                <w:szCs w:val="24"/>
              </w:rPr>
              <w:t>84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численности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4413DE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4621CE" w:rsidRDefault="0009573B" w:rsidP="0009573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8</w:t>
            </w:r>
            <w:r w:rsidR="00AC1F44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621CE">
              <w:rPr>
                <w:rFonts w:ascii="Times New Roman" w:hAnsi="Times New Roman" w:cs="Times New Roman"/>
                <w:szCs w:val="24"/>
              </w:rPr>
              <w:t>1,6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4621CE" w:rsidRDefault="0009573B" w:rsidP="0009573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54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621CE">
              <w:rPr>
                <w:rFonts w:ascii="Times New Roman" w:hAnsi="Times New Roman" w:cs="Times New Roman"/>
                <w:szCs w:val="24"/>
              </w:rPr>
              <w:t>11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</w:t>
            </w:r>
            <w:r w:rsidRPr="004621CE">
              <w:rPr>
                <w:rFonts w:ascii="Times New Roman" w:hAnsi="Times New Roman" w:cs="Times New Roman"/>
                <w:szCs w:val="24"/>
              </w:rPr>
              <w:t>т</w:t>
            </w:r>
            <w:r w:rsidRPr="004621CE">
              <w:rPr>
                <w:rFonts w:ascii="Times New Roman" w:hAnsi="Times New Roman" w:cs="Times New Roman"/>
                <w:szCs w:val="24"/>
              </w:rPr>
              <w:t>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09573B" w:rsidP="0009573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19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621CE">
              <w:rPr>
                <w:rFonts w:ascii="Times New Roman" w:hAnsi="Times New Roman" w:cs="Times New Roman"/>
                <w:szCs w:val="24"/>
              </w:rPr>
              <w:t>4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</w:t>
            </w:r>
            <w:r w:rsidRPr="004621CE">
              <w:rPr>
                <w:rFonts w:ascii="Times New Roman" w:hAnsi="Times New Roman" w:cs="Times New Roman"/>
                <w:szCs w:val="24"/>
              </w:rPr>
              <w:t>б</w:t>
            </w:r>
            <w:r w:rsidRPr="004621CE">
              <w:rPr>
                <w:rFonts w:ascii="Times New Roman" w:hAnsi="Times New Roman" w:cs="Times New Roman"/>
                <w:szCs w:val="24"/>
              </w:rPr>
              <w:t>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</w:t>
            </w:r>
            <w:r w:rsidRPr="004621CE">
              <w:rPr>
                <w:rFonts w:ascii="Times New Roman" w:hAnsi="Times New Roman" w:cs="Times New Roman"/>
                <w:szCs w:val="24"/>
              </w:rPr>
              <w:t>ю</w:t>
            </w:r>
            <w:r w:rsidRPr="004621CE">
              <w:rPr>
                <w:rFonts w:ascii="Times New Roman" w:hAnsi="Times New Roman" w:cs="Times New Roman"/>
                <w:szCs w:val="24"/>
              </w:rPr>
              <w:t>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09573B" w:rsidP="0009573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  <w:r w:rsidR="004413DE" w:rsidRPr="004621C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(</w:t>
            </w: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</w:t>
            </w:r>
            <w:r w:rsidRPr="004621CE">
              <w:rPr>
                <w:rFonts w:ascii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hAnsi="Times New Roman" w:cs="Times New Roman"/>
                <w:szCs w:val="24"/>
              </w:rPr>
              <w:t>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4621CE" w:rsidRPr="004621CE" w:rsidTr="004413DE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4621CE" w:rsidRDefault="0009573B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37</w:t>
            </w:r>
          </w:p>
        </w:tc>
      </w:tr>
      <w:tr w:rsidR="004621CE" w:rsidRPr="004621CE" w:rsidTr="004413DE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−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 xml:space="preserve">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4621CE" w:rsidRDefault="00AD5D60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621CE" w:rsidRPr="004621CE" w:rsidTr="004413DE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4621CE" w:rsidRDefault="00D03C5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  <w:r w:rsidR="005F63C5" w:rsidRPr="004621CE">
              <w:rPr>
                <w:rFonts w:ascii="Times New Roman" w:hAnsi="Times New Roman" w:cs="Times New Roman"/>
                <w:szCs w:val="24"/>
              </w:rPr>
              <w:t>6</w:t>
            </w:r>
            <w:r w:rsidR="00B27E4F" w:rsidRPr="004621CE">
              <w:rPr>
                <w:rFonts w:ascii="Times New Roman" w:hAnsi="Times New Roman" w:cs="Times New Roman"/>
                <w:szCs w:val="24"/>
              </w:rPr>
              <w:t xml:space="preserve"> (74%)</w:t>
            </w:r>
          </w:p>
        </w:tc>
      </w:tr>
      <w:tr w:rsidR="004621CE" w:rsidRPr="004621CE" w:rsidTr="004413DE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4621CE" w:rsidRDefault="0085408E" w:rsidP="00B27E4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4413DE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− </w:t>
            </w:r>
            <w:r w:rsidR="0085408E" w:rsidRPr="004621CE">
              <w:rPr>
                <w:rFonts w:ascii="Times New Roman" w:hAnsi="Times New Roman" w:cs="Times New Roman"/>
                <w:szCs w:val="24"/>
              </w:rPr>
              <w:t>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4621CE" w:rsidRDefault="002243A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8</w:t>
            </w:r>
            <w:r w:rsidR="00B27E4F" w:rsidRPr="004621CE">
              <w:rPr>
                <w:rFonts w:ascii="Times New Roman" w:hAnsi="Times New Roman" w:cs="Times New Roman"/>
                <w:szCs w:val="24"/>
              </w:rPr>
              <w:t>(23%)</w:t>
            </w:r>
          </w:p>
        </w:tc>
      </w:tr>
      <w:tr w:rsidR="004621CE" w:rsidRPr="004621CE" w:rsidTr="004413DE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4413DE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408E" w:rsidRPr="004621CE" w:rsidRDefault="005F63C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10</w:t>
            </w:r>
            <w:r w:rsidR="00F81E71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FB10CF" w:rsidRPr="004621CE">
              <w:rPr>
                <w:rFonts w:ascii="Times New Roman" w:hAnsi="Times New Roman" w:cs="Times New Roman"/>
                <w:szCs w:val="24"/>
              </w:rPr>
              <w:t>2</w:t>
            </w:r>
            <w:r w:rsidRPr="004621CE">
              <w:rPr>
                <w:rFonts w:ascii="Times New Roman" w:hAnsi="Times New Roman" w:cs="Times New Roman"/>
                <w:szCs w:val="24"/>
              </w:rPr>
              <w:t>9</w:t>
            </w:r>
            <w:r w:rsidR="00F81E71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408E" w:rsidRPr="004621CE" w:rsidRDefault="0085408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08E" w:rsidRPr="004621CE" w:rsidRDefault="00F81E7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</w:t>
            </w:r>
            <w:r w:rsidR="005F63C5" w:rsidRPr="004621CE">
              <w:rPr>
                <w:rFonts w:ascii="Times New Roman" w:hAnsi="Times New Roman" w:cs="Times New Roman"/>
                <w:szCs w:val="24"/>
              </w:rPr>
              <w:t>4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5F63C5" w:rsidRPr="004621CE">
              <w:rPr>
                <w:rFonts w:ascii="Times New Roman" w:hAnsi="Times New Roman" w:cs="Times New Roman"/>
                <w:szCs w:val="24"/>
              </w:rPr>
              <w:t>41</w:t>
            </w:r>
            <w:r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4621CE" w:rsidRDefault="00F81E7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4621CE" w:rsidRDefault="00F81E7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4413DE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4621CE" w:rsidRDefault="00F81E7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4621CE" w:rsidRDefault="005F63C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</w:t>
            </w:r>
            <w:r w:rsidR="00F81E71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621CE">
              <w:rPr>
                <w:rFonts w:ascii="Times New Roman" w:hAnsi="Times New Roman" w:cs="Times New Roman"/>
                <w:szCs w:val="24"/>
              </w:rPr>
              <w:t>14</w:t>
            </w:r>
            <w:r w:rsidR="00F81E71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4621CE" w:rsidRDefault="00F81E7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4621CE" w:rsidRDefault="002243A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8</w:t>
            </w:r>
            <w:r w:rsidR="00F81E71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CE78EE" w:rsidRPr="004621CE">
              <w:rPr>
                <w:rFonts w:ascii="Times New Roman" w:hAnsi="Times New Roman" w:cs="Times New Roman"/>
                <w:szCs w:val="24"/>
              </w:rPr>
              <w:t>1</w:t>
            </w:r>
            <w:r w:rsidRPr="004621CE">
              <w:rPr>
                <w:rFonts w:ascii="Times New Roman" w:hAnsi="Times New Roman" w:cs="Times New Roman"/>
                <w:szCs w:val="24"/>
              </w:rPr>
              <w:t>8</w:t>
            </w:r>
            <w:r w:rsidR="00F81E71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4621CE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4621CE" w:rsidRDefault="00F81E7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81E71" w:rsidRPr="004621CE" w:rsidRDefault="00F81E7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21CE" w:rsidRPr="004621CE" w:rsidTr="004413DE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4621CE" w:rsidRDefault="00F81E7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81E71" w:rsidRPr="004621CE" w:rsidRDefault="00FB10C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5</w:t>
            </w:r>
            <w:r w:rsidR="00F81E71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621CE">
              <w:rPr>
                <w:rFonts w:ascii="Times New Roman" w:hAnsi="Times New Roman" w:cs="Times New Roman"/>
                <w:szCs w:val="24"/>
              </w:rPr>
              <w:t>13,5</w:t>
            </w:r>
            <w:r w:rsidR="00F81E71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4621CE" w:rsidRDefault="00F81E71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1E71" w:rsidRPr="004621CE" w:rsidRDefault="00F81E7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E71" w:rsidRPr="004621CE" w:rsidRDefault="00CE78E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8</w:t>
            </w:r>
            <w:r w:rsidR="00F81E71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621CE">
              <w:rPr>
                <w:rFonts w:ascii="Times New Roman" w:hAnsi="Times New Roman" w:cs="Times New Roman"/>
                <w:szCs w:val="24"/>
              </w:rPr>
              <w:t>21,6</w:t>
            </w:r>
            <w:r w:rsidR="00F81E71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</w:t>
            </w:r>
            <w:r w:rsidRPr="004621CE">
              <w:rPr>
                <w:rFonts w:ascii="Times New Roman" w:hAnsi="Times New Roman" w:cs="Times New Roman"/>
                <w:szCs w:val="24"/>
              </w:rPr>
              <w:t>а</w:t>
            </w:r>
            <w:r w:rsidRPr="004621CE">
              <w:rPr>
                <w:rFonts w:ascii="Times New Roman" w:hAnsi="Times New Roman" w:cs="Times New Roman"/>
                <w:szCs w:val="24"/>
              </w:rPr>
              <w:t>ботников, которые за последние 5 лет прошли повышение квалификации или профе</w:t>
            </w:r>
            <w:r w:rsidRPr="004621CE">
              <w:rPr>
                <w:rFonts w:ascii="Times New Roman" w:hAnsi="Times New Roman" w:cs="Times New Roman"/>
                <w:szCs w:val="24"/>
              </w:rPr>
              <w:t>с</w:t>
            </w:r>
            <w:r w:rsidRPr="004621CE">
              <w:rPr>
                <w:rFonts w:ascii="Times New Roman" w:hAnsi="Times New Roman" w:cs="Times New Roman"/>
                <w:szCs w:val="24"/>
              </w:rPr>
              <w:t>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FB10CF" w:rsidP="00B27E4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  <w:r w:rsidR="00B27E4F" w:rsidRPr="004621CE">
              <w:rPr>
                <w:rFonts w:ascii="Times New Roman" w:hAnsi="Times New Roman" w:cs="Times New Roman"/>
                <w:szCs w:val="24"/>
              </w:rPr>
              <w:t>5</w:t>
            </w:r>
            <w:r w:rsidR="00774CAC" w:rsidRPr="004621CE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5F63C5" w:rsidRPr="004621CE">
              <w:rPr>
                <w:rFonts w:ascii="Times New Roman" w:hAnsi="Times New Roman" w:cs="Times New Roman"/>
                <w:szCs w:val="24"/>
              </w:rPr>
              <w:t>9</w:t>
            </w:r>
            <w:r w:rsidR="00B27E4F" w:rsidRPr="004621CE">
              <w:rPr>
                <w:rFonts w:ascii="Times New Roman" w:hAnsi="Times New Roman" w:cs="Times New Roman"/>
                <w:szCs w:val="24"/>
              </w:rPr>
              <w:t>5</w:t>
            </w:r>
            <w:r w:rsidR="00774CAC" w:rsidRPr="004621CE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4621CE" w:rsidRPr="004621CE" w:rsidTr="00BF5392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21CE">
              <w:rPr>
                <w:rFonts w:ascii="Times New Roman" w:hAnsi="Times New Roman" w:cs="Times New Roman"/>
                <w:bCs/>
                <w:szCs w:val="24"/>
              </w:rPr>
              <w:t>Инфраструктура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B301F1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0,03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</w:t>
            </w:r>
            <w:r w:rsidRPr="004621CE">
              <w:rPr>
                <w:rFonts w:ascii="Times New Roman" w:hAnsi="Times New Roman" w:cs="Times New Roman"/>
                <w:szCs w:val="24"/>
              </w:rPr>
              <w:t>и</w:t>
            </w:r>
            <w:r w:rsidRPr="004621CE">
              <w:rPr>
                <w:rFonts w:ascii="Times New Roman" w:hAnsi="Times New Roman" w:cs="Times New Roman"/>
                <w:szCs w:val="24"/>
              </w:rPr>
              <w:t>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0C7968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774CA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040E3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4621CE" w:rsidRPr="004621CE" w:rsidTr="004413DE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4621CE" w:rsidRDefault="00774CAC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4621CE" w:rsidRDefault="00774CA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74CAC" w:rsidRPr="004621CE" w:rsidRDefault="00774CA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4621CE" w:rsidRPr="004621CE" w:rsidTr="004413DE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4621CE" w:rsidRDefault="00774CAC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4621CE" w:rsidRDefault="00774CA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4621CE" w:rsidRDefault="00B27E4F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4621CE" w:rsidRPr="004621CE" w:rsidTr="004413DE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4621CE" w:rsidRDefault="00774CAC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− </w:t>
            </w:r>
            <w:proofErr w:type="spellStart"/>
            <w:r w:rsidRPr="004621CE">
              <w:rPr>
                <w:rFonts w:ascii="Times New Roman" w:hAnsi="Times New Roman" w:cs="Times New Roman"/>
                <w:szCs w:val="24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4621CE" w:rsidRDefault="00774CA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4621CE" w:rsidRDefault="00774CA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4621CE" w:rsidRPr="004621CE" w:rsidTr="004413DE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4621CE" w:rsidRDefault="00774CAC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− сре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дств ск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4621CE" w:rsidRDefault="00774CA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4621CE" w:rsidRDefault="0044669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4621CE" w:rsidRPr="004621CE" w:rsidTr="004413DE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4621CE" w:rsidRDefault="00774CAC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− выхода в </w:t>
            </w:r>
            <w:r w:rsidR="005D1ED3" w:rsidRPr="004621CE">
              <w:rPr>
                <w:rFonts w:ascii="Times New Roman" w:hAnsi="Times New Roman" w:cs="Times New Roman"/>
                <w:szCs w:val="24"/>
              </w:rPr>
              <w:t>и</w:t>
            </w:r>
            <w:r w:rsidRPr="004621CE">
              <w:rPr>
                <w:rFonts w:ascii="Times New Roman" w:hAnsi="Times New Roman" w:cs="Times New Roman"/>
                <w:szCs w:val="24"/>
              </w:rPr>
              <w:t>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4621CE" w:rsidRDefault="00774CA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4CAC" w:rsidRPr="004621CE" w:rsidRDefault="002243A9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4621CE" w:rsidRPr="004621CE" w:rsidTr="004413DE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4621CE" w:rsidRDefault="00774CAC" w:rsidP="0047260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lastRenderedPageBreak/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4CAC" w:rsidRPr="004621CE" w:rsidRDefault="00774CAC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CAC" w:rsidRPr="004621CE" w:rsidRDefault="0044669E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r w:rsidR="00774CAC" w:rsidRPr="004621CE">
              <w:rPr>
                <w:rFonts w:ascii="Times New Roman" w:hAnsi="Times New Roman" w:cs="Times New Roman"/>
                <w:szCs w:val="24"/>
              </w:rPr>
              <w:t>об</w:t>
            </w:r>
            <w:r w:rsidRPr="004621CE">
              <w:rPr>
                <w:rFonts w:ascii="Times New Roman" w:hAnsi="Times New Roman" w:cs="Times New Roman"/>
                <w:szCs w:val="24"/>
              </w:rPr>
              <w:t>уча</w:t>
            </w:r>
            <w:r w:rsidR="00774CAC" w:rsidRPr="004621CE">
              <w:rPr>
                <w:rFonts w:ascii="Times New Roman" w:hAnsi="Times New Roman" w:cs="Times New Roman"/>
                <w:szCs w:val="24"/>
              </w:rPr>
              <w:t>ю</w:t>
            </w:r>
            <w:r w:rsidRPr="004621CE">
              <w:rPr>
                <w:rFonts w:ascii="Times New Roman" w:hAnsi="Times New Roman" w:cs="Times New Roman"/>
                <w:szCs w:val="24"/>
              </w:rPr>
              <w:t>щихся, которые могут пользоваться широкоп</w:t>
            </w:r>
            <w:r w:rsidRPr="004621CE">
              <w:rPr>
                <w:rFonts w:ascii="Times New Roman" w:hAnsi="Times New Roman" w:cs="Times New Roman"/>
                <w:szCs w:val="24"/>
              </w:rPr>
              <w:t>о</w:t>
            </w:r>
            <w:r w:rsidRPr="004621CE">
              <w:rPr>
                <w:rFonts w:ascii="Times New Roman" w:hAnsi="Times New Roman" w:cs="Times New Roman"/>
                <w:szCs w:val="24"/>
              </w:rPr>
              <w:t xml:space="preserve">лосным </w:t>
            </w:r>
            <w:r w:rsidR="005D1ED3" w:rsidRPr="004621CE">
              <w:rPr>
                <w:rFonts w:ascii="Times New Roman" w:hAnsi="Times New Roman" w:cs="Times New Roman"/>
                <w:szCs w:val="24"/>
              </w:rPr>
              <w:t>и</w:t>
            </w:r>
            <w:r w:rsidRPr="004621CE">
              <w:rPr>
                <w:rFonts w:ascii="Times New Roman" w:hAnsi="Times New Roman" w:cs="Times New Roman"/>
                <w:szCs w:val="24"/>
              </w:rPr>
              <w:t>нтернетом не менее 2 Мб/</w:t>
            </w:r>
            <w:proofErr w:type="gramStart"/>
            <w:r w:rsidRPr="004621CE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4621CE">
              <w:rPr>
                <w:rFonts w:ascii="Times New Roman" w:hAnsi="Times New Roman" w:cs="Times New Roman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CF7024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0 (</w:t>
            </w:r>
            <w:r w:rsidR="00774CAC" w:rsidRPr="004621CE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  <w:tr w:rsidR="004621CE" w:rsidRPr="004621CE" w:rsidTr="004413DE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 xml:space="preserve">Общая площадь помещений для образовательного процесса в расчете на одного </w:t>
            </w:r>
            <w:r w:rsidR="00F451E5" w:rsidRPr="004621CE">
              <w:rPr>
                <w:rFonts w:ascii="Times New Roman" w:hAnsi="Times New Roman" w:cs="Times New Roman"/>
                <w:szCs w:val="24"/>
              </w:rPr>
              <w:t>об</w:t>
            </w:r>
            <w:r w:rsidRPr="004621CE">
              <w:rPr>
                <w:rFonts w:ascii="Times New Roman" w:hAnsi="Times New Roman" w:cs="Times New Roman"/>
                <w:szCs w:val="24"/>
              </w:rPr>
              <w:t>у</w:t>
            </w:r>
            <w:r w:rsidRPr="004621CE">
              <w:rPr>
                <w:rFonts w:ascii="Times New Roman" w:hAnsi="Times New Roman" w:cs="Times New Roman"/>
                <w:szCs w:val="24"/>
              </w:rPr>
              <w:t>ча</w:t>
            </w:r>
            <w:r w:rsidR="00F451E5" w:rsidRPr="004621CE">
              <w:rPr>
                <w:rFonts w:ascii="Times New Roman" w:hAnsi="Times New Roman" w:cs="Times New Roman"/>
                <w:szCs w:val="24"/>
              </w:rPr>
              <w:t>ю</w:t>
            </w:r>
            <w:r w:rsidRPr="004621CE">
              <w:rPr>
                <w:rFonts w:ascii="Times New Roman" w:hAnsi="Times New Roman" w:cs="Times New Roman"/>
                <w:szCs w:val="24"/>
              </w:rPr>
              <w:t>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56863" w:rsidRPr="004621CE" w:rsidRDefault="00056863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863" w:rsidRPr="004621CE" w:rsidRDefault="00F451E5" w:rsidP="0047260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621CE">
              <w:rPr>
                <w:rFonts w:ascii="Times New Roman" w:hAnsi="Times New Roman" w:cs="Times New Roman"/>
                <w:szCs w:val="24"/>
              </w:rPr>
              <w:t>3</w:t>
            </w:r>
            <w:r w:rsidR="00056863" w:rsidRPr="004621CE">
              <w:rPr>
                <w:rFonts w:ascii="Times New Roman" w:hAnsi="Times New Roman" w:cs="Times New Roman"/>
                <w:szCs w:val="24"/>
              </w:rPr>
              <w:t>,13</w:t>
            </w:r>
          </w:p>
        </w:tc>
      </w:tr>
    </w:tbl>
    <w:p w:rsidR="009663D5" w:rsidRPr="004621CE" w:rsidRDefault="00774CAC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 xml:space="preserve">Анализ показателей указывает на то, что </w:t>
      </w:r>
      <w:r w:rsidR="00A46203" w:rsidRPr="004621CE">
        <w:rPr>
          <w:rFonts w:ascii="Times New Roman" w:hAnsi="Times New Roman" w:cs="Times New Roman"/>
          <w:szCs w:val="24"/>
        </w:rPr>
        <w:t>МБОУ МСОШ № 2</w:t>
      </w:r>
      <w:r w:rsidR="00F451E5" w:rsidRPr="004621CE">
        <w:rPr>
          <w:rFonts w:ascii="Times New Roman" w:hAnsi="Times New Roman" w:cs="Times New Roman"/>
          <w:szCs w:val="24"/>
        </w:rPr>
        <w:t xml:space="preserve"> имеет достаточную инфраструктуру, которая соответствует требованиям Са</w:t>
      </w:r>
      <w:r w:rsidR="00F451E5" w:rsidRPr="004621CE">
        <w:rPr>
          <w:rFonts w:ascii="Times New Roman" w:hAnsi="Times New Roman" w:cs="Times New Roman"/>
          <w:szCs w:val="24"/>
        </w:rPr>
        <w:t>н</w:t>
      </w:r>
      <w:r w:rsidR="00F451E5" w:rsidRPr="004621CE">
        <w:rPr>
          <w:rFonts w:ascii="Times New Roman" w:hAnsi="Times New Roman" w:cs="Times New Roman"/>
          <w:szCs w:val="24"/>
        </w:rPr>
        <w:t>ПиН 2.4.2.2821-10 «Санитарно-эпидемиологические требования к условиям и организации обучения в о</w:t>
      </w:r>
      <w:r w:rsidR="005D1ED3" w:rsidRPr="004621CE">
        <w:rPr>
          <w:rFonts w:ascii="Times New Roman" w:hAnsi="Times New Roman" w:cs="Times New Roman"/>
          <w:szCs w:val="24"/>
        </w:rPr>
        <w:t>бщеобразовательных учреждениях»</w:t>
      </w:r>
      <w:r w:rsidR="00F451E5" w:rsidRPr="004621CE">
        <w:rPr>
          <w:rFonts w:ascii="Times New Roman" w:hAnsi="Times New Roman" w:cs="Times New Roman"/>
          <w:szCs w:val="24"/>
        </w:rPr>
        <w:t xml:space="preserve"> и позволяет реализовывать образовательные программы в полном объеме в соответствии с ФГОС</w:t>
      </w:r>
      <w:r w:rsidR="001313BF" w:rsidRPr="004621CE">
        <w:rPr>
          <w:rFonts w:ascii="Times New Roman" w:hAnsi="Times New Roman" w:cs="Times New Roman"/>
          <w:szCs w:val="24"/>
        </w:rPr>
        <w:t xml:space="preserve"> общего образования.</w:t>
      </w:r>
    </w:p>
    <w:p w:rsidR="00873F18" w:rsidRPr="004621CE" w:rsidRDefault="00F451E5" w:rsidP="0047260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4621CE">
        <w:rPr>
          <w:rFonts w:ascii="Times New Roman" w:hAnsi="Times New Roman" w:cs="Times New Roman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735AA4" w:rsidRPr="004621CE">
        <w:rPr>
          <w:rFonts w:ascii="Times New Roman" w:hAnsi="Times New Roman" w:cs="Times New Roman"/>
          <w:szCs w:val="24"/>
        </w:rPr>
        <w:t>, что позволяет обеспечивать стабильных качественных результатов образовательных достижений обуч</w:t>
      </w:r>
      <w:r w:rsidR="00735AA4" w:rsidRPr="004621CE">
        <w:rPr>
          <w:rFonts w:ascii="Times New Roman" w:hAnsi="Times New Roman" w:cs="Times New Roman"/>
          <w:szCs w:val="24"/>
        </w:rPr>
        <w:t>а</w:t>
      </w:r>
      <w:r w:rsidR="00735AA4" w:rsidRPr="004621CE">
        <w:rPr>
          <w:rFonts w:ascii="Times New Roman" w:hAnsi="Times New Roman" w:cs="Times New Roman"/>
          <w:szCs w:val="24"/>
        </w:rPr>
        <w:t>ющихся.</w:t>
      </w:r>
    </w:p>
    <w:sectPr w:rsidR="00873F18" w:rsidRPr="004621CE" w:rsidSect="00EA7AF1">
      <w:footerReference w:type="default" r:id="rId19"/>
      <w:pgSz w:w="16838" w:h="11906" w:orient="landscape"/>
      <w:pgMar w:top="426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49" w:rsidRDefault="00EC5449" w:rsidP="00D838B7">
      <w:pPr>
        <w:spacing w:after="0" w:line="240" w:lineRule="auto"/>
      </w:pPr>
      <w:r>
        <w:separator/>
      </w:r>
    </w:p>
  </w:endnote>
  <w:endnote w:type="continuationSeparator" w:id="0">
    <w:p w:rsidR="00EC5449" w:rsidRDefault="00EC5449" w:rsidP="00D8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218346"/>
      <w:docPartObj>
        <w:docPartGallery w:val="Page Numbers (Bottom of Page)"/>
        <w:docPartUnique/>
      </w:docPartObj>
    </w:sdtPr>
    <w:sdtEndPr/>
    <w:sdtContent>
      <w:p w:rsidR="001B46F8" w:rsidRDefault="001B46F8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C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46F8" w:rsidRDefault="001B46F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49" w:rsidRDefault="00EC5449" w:rsidP="00D838B7">
      <w:pPr>
        <w:spacing w:after="0" w:line="240" w:lineRule="auto"/>
      </w:pPr>
      <w:r>
        <w:separator/>
      </w:r>
    </w:p>
  </w:footnote>
  <w:footnote w:type="continuationSeparator" w:id="0">
    <w:p w:rsidR="00EC5449" w:rsidRDefault="00EC5449" w:rsidP="00D83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5DD"/>
    <w:multiLevelType w:val="hybridMultilevel"/>
    <w:tmpl w:val="883C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5156"/>
    <w:multiLevelType w:val="hybridMultilevel"/>
    <w:tmpl w:val="CBDC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2C72"/>
    <w:multiLevelType w:val="multilevel"/>
    <w:tmpl w:val="76AC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E3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44DE3"/>
    <w:multiLevelType w:val="hybridMultilevel"/>
    <w:tmpl w:val="82C4212E"/>
    <w:lvl w:ilvl="0" w:tplc="9DB0D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B50EA"/>
    <w:multiLevelType w:val="hybridMultilevel"/>
    <w:tmpl w:val="CAFCE3BC"/>
    <w:lvl w:ilvl="0" w:tplc="257C7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C75A5B"/>
    <w:multiLevelType w:val="hybridMultilevel"/>
    <w:tmpl w:val="20501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B5608"/>
    <w:multiLevelType w:val="multilevel"/>
    <w:tmpl w:val="7E4462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C72C7"/>
    <w:multiLevelType w:val="hybridMultilevel"/>
    <w:tmpl w:val="241A7B3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A4ACE"/>
    <w:multiLevelType w:val="hybridMultilevel"/>
    <w:tmpl w:val="CBDC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0740F"/>
    <w:multiLevelType w:val="multilevel"/>
    <w:tmpl w:val="860A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2E6B0F"/>
    <w:multiLevelType w:val="hybridMultilevel"/>
    <w:tmpl w:val="9644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87D8B"/>
    <w:multiLevelType w:val="multilevel"/>
    <w:tmpl w:val="39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E0510"/>
    <w:multiLevelType w:val="hybridMultilevel"/>
    <w:tmpl w:val="CBDC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15091"/>
    <w:multiLevelType w:val="hybridMultilevel"/>
    <w:tmpl w:val="005C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A5B18"/>
    <w:multiLevelType w:val="hybridMultilevel"/>
    <w:tmpl w:val="E23486F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957C67"/>
    <w:multiLevelType w:val="hybridMultilevel"/>
    <w:tmpl w:val="A4CE162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840E3D"/>
    <w:multiLevelType w:val="hybridMultilevel"/>
    <w:tmpl w:val="CBDC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40773"/>
    <w:multiLevelType w:val="hybridMultilevel"/>
    <w:tmpl w:val="CBDC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75B47"/>
    <w:multiLevelType w:val="hybridMultilevel"/>
    <w:tmpl w:val="F53CB64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97676E"/>
    <w:multiLevelType w:val="hybridMultilevel"/>
    <w:tmpl w:val="CBDC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64580"/>
    <w:multiLevelType w:val="multilevel"/>
    <w:tmpl w:val="E968EF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2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E01964"/>
    <w:multiLevelType w:val="hybridMultilevel"/>
    <w:tmpl w:val="897E0652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DE8229F"/>
    <w:multiLevelType w:val="hybridMultilevel"/>
    <w:tmpl w:val="7A82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33B54"/>
    <w:multiLevelType w:val="multilevel"/>
    <w:tmpl w:val="ADD0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CC5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B42DAB"/>
    <w:multiLevelType w:val="hybridMultilevel"/>
    <w:tmpl w:val="71403E1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4779"/>
    <w:multiLevelType w:val="multilevel"/>
    <w:tmpl w:val="5B7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97DA2"/>
    <w:multiLevelType w:val="hybridMultilevel"/>
    <w:tmpl w:val="1AE669C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8"/>
  </w:num>
  <w:num w:numId="4">
    <w:abstractNumId w:val="27"/>
  </w:num>
  <w:num w:numId="5">
    <w:abstractNumId w:val="11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6"/>
  </w:num>
  <w:num w:numId="10">
    <w:abstractNumId w:val="31"/>
  </w:num>
  <w:num w:numId="11">
    <w:abstractNumId w:val="10"/>
  </w:num>
  <w:num w:numId="12">
    <w:abstractNumId w:val="30"/>
  </w:num>
  <w:num w:numId="13">
    <w:abstractNumId w:val="18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8"/>
  </w:num>
  <w:num w:numId="18">
    <w:abstractNumId w:val="1"/>
  </w:num>
  <w:num w:numId="19">
    <w:abstractNumId w:val="36"/>
  </w:num>
  <w:num w:numId="20">
    <w:abstractNumId w:val="26"/>
  </w:num>
  <w:num w:numId="21">
    <w:abstractNumId w:val="3"/>
  </w:num>
  <w:num w:numId="22">
    <w:abstractNumId w:val="17"/>
  </w:num>
  <w:num w:numId="23">
    <w:abstractNumId w:val="15"/>
  </w:num>
  <w:num w:numId="24">
    <w:abstractNumId w:val="0"/>
  </w:num>
  <w:num w:numId="25">
    <w:abstractNumId w:val="35"/>
  </w:num>
  <w:num w:numId="26">
    <w:abstractNumId w:val="23"/>
  </w:num>
  <w:num w:numId="27">
    <w:abstractNumId w:val="4"/>
  </w:num>
  <w:num w:numId="28">
    <w:abstractNumId w:val="2"/>
  </w:num>
  <w:num w:numId="29">
    <w:abstractNumId w:val="14"/>
  </w:num>
  <w:num w:numId="30">
    <w:abstractNumId w:val="22"/>
  </w:num>
  <w:num w:numId="31">
    <w:abstractNumId w:val="37"/>
  </w:num>
  <w:num w:numId="32">
    <w:abstractNumId w:val="33"/>
  </w:num>
  <w:num w:numId="33">
    <w:abstractNumId w:val="13"/>
  </w:num>
  <w:num w:numId="34">
    <w:abstractNumId w:val="38"/>
  </w:num>
  <w:num w:numId="35">
    <w:abstractNumId w:val="5"/>
  </w:num>
  <w:num w:numId="36">
    <w:abstractNumId w:val="6"/>
  </w:num>
  <w:num w:numId="37">
    <w:abstractNumId w:val="19"/>
  </w:num>
  <w:num w:numId="38">
    <w:abstractNumId w:val="39"/>
  </w:num>
  <w:num w:numId="39">
    <w:abstractNumId w:val="24"/>
  </w:num>
  <w:num w:numId="40">
    <w:abstractNumId w:val="12"/>
  </w:num>
  <w:num w:numId="41">
    <w:abstractNumId w:val="2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5C"/>
    <w:rsid w:val="00011035"/>
    <w:rsid w:val="00015604"/>
    <w:rsid w:val="000225E6"/>
    <w:rsid w:val="00026794"/>
    <w:rsid w:val="0003196F"/>
    <w:rsid w:val="00040E3C"/>
    <w:rsid w:val="00050226"/>
    <w:rsid w:val="00056405"/>
    <w:rsid w:val="000564B3"/>
    <w:rsid w:val="00056863"/>
    <w:rsid w:val="0006791A"/>
    <w:rsid w:val="00071EAB"/>
    <w:rsid w:val="0007380A"/>
    <w:rsid w:val="00075D0D"/>
    <w:rsid w:val="00083694"/>
    <w:rsid w:val="0008510B"/>
    <w:rsid w:val="00085403"/>
    <w:rsid w:val="00086A18"/>
    <w:rsid w:val="000900AE"/>
    <w:rsid w:val="0009573B"/>
    <w:rsid w:val="00095F08"/>
    <w:rsid w:val="000A6413"/>
    <w:rsid w:val="000B4530"/>
    <w:rsid w:val="000B6E99"/>
    <w:rsid w:val="000C7736"/>
    <w:rsid w:val="000C7968"/>
    <w:rsid w:val="000D346B"/>
    <w:rsid w:val="000D363B"/>
    <w:rsid w:val="000F2E39"/>
    <w:rsid w:val="00101D0E"/>
    <w:rsid w:val="0010778A"/>
    <w:rsid w:val="00107DA5"/>
    <w:rsid w:val="00111671"/>
    <w:rsid w:val="00111933"/>
    <w:rsid w:val="00117DE8"/>
    <w:rsid w:val="00121F15"/>
    <w:rsid w:val="0012341F"/>
    <w:rsid w:val="0012646B"/>
    <w:rsid w:val="00127233"/>
    <w:rsid w:val="001313BF"/>
    <w:rsid w:val="001411DE"/>
    <w:rsid w:val="001474C5"/>
    <w:rsid w:val="0014797E"/>
    <w:rsid w:val="00147CC8"/>
    <w:rsid w:val="00152D38"/>
    <w:rsid w:val="001549A3"/>
    <w:rsid w:val="00155A7D"/>
    <w:rsid w:val="0015640D"/>
    <w:rsid w:val="00167016"/>
    <w:rsid w:val="001673C8"/>
    <w:rsid w:val="00167FB1"/>
    <w:rsid w:val="001808C7"/>
    <w:rsid w:val="00181C8D"/>
    <w:rsid w:val="00186105"/>
    <w:rsid w:val="00190620"/>
    <w:rsid w:val="001A0C3B"/>
    <w:rsid w:val="001A5780"/>
    <w:rsid w:val="001A743E"/>
    <w:rsid w:val="001B0278"/>
    <w:rsid w:val="001B3ACF"/>
    <w:rsid w:val="001B46F8"/>
    <w:rsid w:val="001B7FA8"/>
    <w:rsid w:val="001C48C7"/>
    <w:rsid w:val="001C5332"/>
    <w:rsid w:val="001C6D15"/>
    <w:rsid w:val="001C731E"/>
    <w:rsid w:val="001D1BD1"/>
    <w:rsid w:val="001E398A"/>
    <w:rsid w:val="001F104C"/>
    <w:rsid w:val="001F1278"/>
    <w:rsid w:val="001F2679"/>
    <w:rsid w:val="00213A66"/>
    <w:rsid w:val="00213D4A"/>
    <w:rsid w:val="002243A9"/>
    <w:rsid w:val="002267D1"/>
    <w:rsid w:val="002276B8"/>
    <w:rsid w:val="002325FF"/>
    <w:rsid w:val="00242150"/>
    <w:rsid w:val="00243FBE"/>
    <w:rsid w:val="002440E3"/>
    <w:rsid w:val="002502B8"/>
    <w:rsid w:val="00257173"/>
    <w:rsid w:val="00263C0A"/>
    <w:rsid w:val="0026421C"/>
    <w:rsid w:val="002725CA"/>
    <w:rsid w:val="00274DA0"/>
    <w:rsid w:val="00276B13"/>
    <w:rsid w:val="0027744E"/>
    <w:rsid w:val="002839FA"/>
    <w:rsid w:val="0028419B"/>
    <w:rsid w:val="00286211"/>
    <w:rsid w:val="00287EA8"/>
    <w:rsid w:val="00295829"/>
    <w:rsid w:val="0029641D"/>
    <w:rsid w:val="00296929"/>
    <w:rsid w:val="002A36CB"/>
    <w:rsid w:val="002C068F"/>
    <w:rsid w:val="002C209D"/>
    <w:rsid w:val="002D02A4"/>
    <w:rsid w:val="002D418B"/>
    <w:rsid w:val="002E06DE"/>
    <w:rsid w:val="002E46FC"/>
    <w:rsid w:val="002E75CC"/>
    <w:rsid w:val="002F2C29"/>
    <w:rsid w:val="002F5F2D"/>
    <w:rsid w:val="002F65A9"/>
    <w:rsid w:val="00300BBE"/>
    <w:rsid w:val="00300D9A"/>
    <w:rsid w:val="00303141"/>
    <w:rsid w:val="00315195"/>
    <w:rsid w:val="00315DBD"/>
    <w:rsid w:val="00316CD1"/>
    <w:rsid w:val="003178B0"/>
    <w:rsid w:val="003220DD"/>
    <w:rsid w:val="00322CD1"/>
    <w:rsid w:val="00334312"/>
    <w:rsid w:val="00334438"/>
    <w:rsid w:val="0034198F"/>
    <w:rsid w:val="003420C7"/>
    <w:rsid w:val="00362A5F"/>
    <w:rsid w:val="00370854"/>
    <w:rsid w:val="00373A94"/>
    <w:rsid w:val="003919A5"/>
    <w:rsid w:val="003968BB"/>
    <w:rsid w:val="003A2E2A"/>
    <w:rsid w:val="003A7B2B"/>
    <w:rsid w:val="003D3FCC"/>
    <w:rsid w:val="003D7CFF"/>
    <w:rsid w:val="003E2181"/>
    <w:rsid w:val="003E24A4"/>
    <w:rsid w:val="003E5874"/>
    <w:rsid w:val="003F3F60"/>
    <w:rsid w:val="003F5936"/>
    <w:rsid w:val="00400D18"/>
    <w:rsid w:val="00414C4C"/>
    <w:rsid w:val="004372BD"/>
    <w:rsid w:val="004413DE"/>
    <w:rsid w:val="00443C6D"/>
    <w:rsid w:val="0044669E"/>
    <w:rsid w:val="004503C9"/>
    <w:rsid w:val="004614B2"/>
    <w:rsid w:val="00461E58"/>
    <w:rsid w:val="004621CE"/>
    <w:rsid w:val="00472606"/>
    <w:rsid w:val="00476699"/>
    <w:rsid w:val="0048749E"/>
    <w:rsid w:val="00494D10"/>
    <w:rsid w:val="0049665F"/>
    <w:rsid w:val="004A3BB1"/>
    <w:rsid w:val="004B329F"/>
    <w:rsid w:val="004B32C7"/>
    <w:rsid w:val="004B373D"/>
    <w:rsid w:val="004C181D"/>
    <w:rsid w:val="004C513B"/>
    <w:rsid w:val="004E3136"/>
    <w:rsid w:val="004E64B5"/>
    <w:rsid w:val="004E65A3"/>
    <w:rsid w:val="004F22F1"/>
    <w:rsid w:val="004F55F8"/>
    <w:rsid w:val="005018C6"/>
    <w:rsid w:val="00504692"/>
    <w:rsid w:val="00510015"/>
    <w:rsid w:val="00512F6A"/>
    <w:rsid w:val="00520BF7"/>
    <w:rsid w:val="005266D7"/>
    <w:rsid w:val="00527D22"/>
    <w:rsid w:val="00530BA0"/>
    <w:rsid w:val="00531877"/>
    <w:rsid w:val="005369D3"/>
    <w:rsid w:val="00537960"/>
    <w:rsid w:val="005428A3"/>
    <w:rsid w:val="00561089"/>
    <w:rsid w:val="00563701"/>
    <w:rsid w:val="005653B4"/>
    <w:rsid w:val="00566482"/>
    <w:rsid w:val="005677CF"/>
    <w:rsid w:val="0057129B"/>
    <w:rsid w:val="00572A44"/>
    <w:rsid w:val="005755F0"/>
    <w:rsid w:val="005811DA"/>
    <w:rsid w:val="0058265B"/>
    <w:rsid w:val="0058390E"/>
    <w:rsid w:val="0059180E"/>
    <w:rsid w:val="00597BA7"/>
    <w:rsid w:val="00597D36"/>
    <w:rsid w:val="005A772E"/>
    <w:rsid w:val="005B0F3D"/>
    <w:rsid w:val="005B431A"/>
    <w:rsid w:val="005B539A"/>
    <w:rsid w:val="005B54A0"/>
    <w:rsid w:val="005D09A4"/>
    <w:rsid w:val="005D0F5B"/>
    <w:rsid w:val="005D1746"/>
    <w:rsid w:val="005D1ED3"/>
    <w:rsid w:val="005D411C"/>
    <w:rsid w:val="005D4C2B"/>
    <w:rsid w:val="005D63FD"/>
    <w:rsid w:val="005E417E"/>
    <w:rsid w:val="005E60E4"/>
    <w:rsid w:val="005F63C5"/>
    <w:rsid w:val="00603E1F"/>
    <w:rsid w:val="00605CD5"/>
    <w:rsid w:val="00610BD9"/>
    <w:rsid w:val="00630C81"/>
    <w:rsid w:val="00632B62"/>
    <w:rsid w:val="00642F06"/>
    <w:rsid w:val="006443FA"/>
    <w:rsid w:val="00645C65"/>
    <w:rsid w:val="00650CFE"/>
    <w:rsid w:val="006515AC"/>
    <w:rsid w:val="00660D0F"/>
    <w:rsid w:val="00661913"/>
    <w:rsid w:val="006631BC"/>
    <w:rsid w:val="00664DA7"/>
    <w:rsid w:val="006721F6"/>
    <w:rsid w:val="00672209"/>
    <w:rsid w:val="00675CC9"/>
    <w:rsid w:val="00686785"/>
    <w:rsid w:val="00695CEA"/>
    <w:rsid w:val="006A14AE"/>
    <w:rsid w:val="006A625D"/>
    <w:rsid w:val="006A7334"/>
    <w:rsid w:val="006C0AB9"/>
    <w:rsid w:val="006D507A"/>
    <w:rsid w:val="0070063B"/>
    <w:rsid w:val="00702A4F"/>
    <w:rsid w:val="007227CE"/>
    <w:rsid w:val="00726964"/>
    <w:rsid w:val="00735AA4"/>
    <w:rsid w:val="0073624A"/>
    <w:rsid w:val="00737006"/>
    <w:rsid w:val="00742171"/>
    <w:rsid w:val="00747333"/>
    <w:rsid w:val="00750E26"/>
    <w:rsid w:val="00753822"/>
    <w:rsid w:val="00754764"/>
    <w:rsid w:val="007565D8"/>
    <w:rsid w:val="00760E9E"/>
    <w:rsid w:val="007617FF"/>
    <w:rsid w:val="007719A8"/>
    <w:rsid w:val="0077313A"/>
    <w:rsid w:val="00774257"/>
    <w:rsid w:val="00774CAC"/>
    <w:rsid w:val="0078629A"/>
    <w:rsid w:val="00787006"/>
    <w:rsid w:val="007902D0"/>
    <w:rsid w:val="00793E84"/>
    <w:rsid w:val="00794652"/>
    <w:rsid w:val="007A03BF"/>
    <w:rsid w:val="007A26D6"/>
    <w:rsid w:val="007A4044"/>
    <w:rsid w:val="007B3653"/>
    <w:rsid w:val="007B7522"/>
    <w:rsid w:val="007C5D3A"/>
    <w:rsid w:val="007C5E77"/>
    <w:rsid w:val="007D51CF"/>
    <w:rsid w:val="007E5015"/>
    <w:rsid w:val="007F100D"/>
    <w:rsid w:val="007F284D"/>
    <w:rsid w:val="00801E3B"/>
    <w:rsid w:val="0080383A"/>
    <w:rsid w:val="008042B1"/>
    <w:rsid w:val="0081766E"/>
    <w:rsid w:val="00826F06"/>
    <w:rsid w:val="0083206A"/>
    <w:rsid w:val="008360FC"/>
    <w:rsid w:val="00836107"/>
    <w:rsid w:val="00837FE4"/>
    <w:rsid w:val="00841D14"/>
    <w:rsid w:val="00842A09"/>
    <w:rsid w:val="008432EE"/>
    <w:rsid w:val="00851688"/>
    <w:rsid w:val="0085408E"/>
    <w:rsid w:val="00865D60"/>
    <w:rsid w:val="0086745E"/>
    <w:rsid w:val="00870F62"/>
    <w:rsid w:val="00871265"/>
    <w:rsid w:val="00871ED3"/>
    <w:rsid w:val="00873F18"/>
    <w:rsid w:val="008770FA"/>
    <w:rsid w:val="008829E6"/>
    <w:rsid w:val="00883746"/>
    <w:rsid w:val="00883D71"/>
    <w:rsid w:val="0088496B"/>
    <w:rsid w:val="0088793E"/>
    <w:rsid w:val="00891C93"/>
    <w:rsid w:val="008940F7"/>
    <w:rsid w:val="008946CB"/>
    <w:rsid w:val="00894D93"/>
    <w:rsid w:val="0089637B"/>
    <w:rsid w:val="008A08FD"/>
    <w:rsid w:val="008A1EE3"/>
    <w:rsid w:val="008A5129"/>
    <w:rsid w:val="008B1070"/>
    <w:rsid w:val="008B49BA"/>
    <w:rsid w:val="008C766B"/>
    <w:rsid w:val="008D1B19"/>
    <w:rsid w:val="008E71E3"/>
    <w:rsid w:val="008F0099"/>
    <w:rsid w:val="008F1B42"/>
    <w:rsid w:val="008F346E"/>
    <w:rsid w:val="00903281"/>
    <w:rsid w:val="00905614"/>
    <w:rsid w:val="00905AD2"/>
    <w:rsid w:val="00907281"/>
    <w:rsid w:val="0091067A"/>
    <w:rsid w:val="00912669"/>
    <w:rsid w:val="00912DAA"/>
    <w:rsid w:val="00923C57"/>
    <w:rsid w:val="00935DB2"/>
    <w:rsid w:val="00937B7A"/>
    <w:rsid w:val="0094073B"/>
    <w:rsid w:val="009553D4"/>
    <w:rsid w:val="009561E7"/>
    <w:rsid w:val="009663D5"/>
    <w:rsid w:val="009701A9"/>
    <w:rsid w:val="00970790"/>
    <w:rsid w:val="00981D8A"/>
    <w:rsid w:val="00992309"/>
    <w:rsid w:val="0099345A"/>
    <w:rsid w:val="00996B97"/>
    <w:rsid w:val="009A317A"/>
    <w:rsid w:val="009B4A5F"/>
    <w:rsid w:val="009C2437"/>
    <w:rsid w:val="009C4449"/>
    <w:rsid w:val="009C5D64"/>
    <w:rsid w:val="009E6B6B"/>
    <w:rsid w:val="009E7C51"/>
    <w:rsid w:val="00A07150"/>
    <w:rsid w:val="00A14B88"/>
    <w:rsid w:val="00A21049"/>
    <w:rsid w:val="00A24842"/>
    <w:rsid w:val="00A33A83"/>
    <w:rsid w:val="00A33E08"/>
    <w:rsid w:val="00A45D60"/>
    <w:rsid w:val="00A46203"/>
    <w:rsid w:val="00A5013C"/>
    <w:rsid w:val="00A505B4"/>
    <w:rsid w:val="00A56B48"/>
    <w:rsid w:val="00A66EAC"/>
    <w:rsid w:val="00A6790A"/>
    <w:rsid w:val="00A7004F"/>
    <w:rsid w:val="00A70EC4"/>
    <w:rsid w:val="00A81F9A"/>
    <w:rsid w:val="00A834DA"/>
    <w:rsid w:val="00A91C71"/>
    <w:rsid w:val="00A930DA"/>
    <w:rsid w:val="00AB1BE2"/>
    <w:rsid w:val="00AB2314"/>
    <w:rsid w:val="00AB2EB5"/>
    <w:rsid w:val="00AC1F44"/>
    <w:rsid w:val="00AC6300"/>
    <w:rsid w:val="00AD5D60"/>
    <w:rsid w:val="00AF1041"/>
    <w:rsid w:val="00AF67E9"/>
    <w:rsid w:val="00B016E4"/>
    <w:rsid w:val="00B13489"/>
    <w:rsid w:val="00B14300"/>
    <w:rsid w:val="00B23753"/>
    <w:rsid w:val="00B25C08"/>
    <w:rsid w:val="00B2670D"/>
    <w:rsid w:val="00B27E4F"/>
    <w:rsid w:val="00B301F1"/>
    <w:rsid w:val="00B302B1"/>
    <w:rsid w:val="00B3181F"/>
    <w:rsid w:val="00B31D7B"/>
    <w:rsid w:val="00B366F1"/>
    <w:rsid w:val="00B40969"/>
    <w:rsid w:val="00B54068"/>
    <w:rsid w:val="00B56B07"/>
    <w:rsid w:val="00B66AC9"/>
    <w:rsid w:val="00B66F12"/>
    <w:rsid w:val="00B67402"/>
    <w:rsid w:val="00B7777C"/>
    <w:rsid w:val="00B8448F"/>
    <w:rsid w:val="00B85DAE"/>
    <w:rsid w:val="00B870C1"/>
    <w:rsid w:val="00BA552A"/>
    <w:rsid w:val="00BA7D9A"/>
    <w:rsid w:val="00BB795D"/>
    <w:rsid w:val="00BB7E17"/>
    <w:rsid w:val="00BC04AD"/>
    <w:rsid w:val="00BC07F1"/>
    <w:rsid w:val="00BD0870"/>
    <w:rsid w:val="00BD173E"/>
    <w:rsid w:val="00BD287B"/>
    <w:rsid w:val="00BD7D22"/>
    <w:rsid w:val="00BE0D09"/>
    <w:rsid w:val="00BF4477"/>
    <w:rsid w:val="00BF5392"/>
    <w:rsid w:val="00C071A4"/>
    <w:rsid w:val="00C1005C"/>
    <w:rsid w:val="00C27E02"/>
    <w:rsid w:val="00C33602"/>
    <w:rsid w:val="00C37233"/>
    <w:rsid w:val="00C46CBC"/>
    <w:rsid w:val="00C471FA"/>
    <w:rsid w:val="00C47FBD"/>
    <w:rsid w:val="00C663ED"/>
    <w:rsid w:val="00C6689D"/>
    <w:rsid w:val="00C7213D"/>
    <w:rsid w:val="00C72AEE"/>
    <w:rsid w:val="00C805DD"/>
    <w:rsid w:val="00C905E0"/>
    <w:rsid w:val="00CA2C7A"/>
    <w:rsid w:val="00CA705E"/>
    <w:rsid w:val="00CB2B31"/>
    <w:rsid w:val="00CB35D2"/>
    <w:rsid w:val="00CB7FBC"/>
    <w:rsid w:val="00CC506D"/>
    <w:rsid w:val="00CC765A"/>
    <w:rsid w:val="00CD41F5"/>
    <w:rsid w:val="00CE238E"/>
    <w:rsid w:val="00CE456B"/>
    <w:rsid w:val="00CE65EE"/>
    <w:rsid w:val="00CE78EE"/>
    <w:rsid w:val="00CF049C"/>
    <w:rsid w:val="00CF5DFC"/>
    <w:rsid w:val="00CF7024"/>
    <w:rsid w:val="00D03C5C"/>
    <w:rsid w:val="00D06F1D"/>
    <w:rsid w:val="00D25EE4"/>
    <w:rsid w:val="00D4125C"/>
    <w:rsid w:val="00D457CA"/>
    <w:rsid w:val="00D5003A"/>
    <w:rsid w:val="00D51EF1"/>
    <w:rsid w:val="00D52135"/>
    <w:rsid w:val="00D57D55"/>
    <w:rsid w:val="00D70D5A"/>
    <w:rsid w:val="00D726C0"/>
    <w:rsid w:val="00D75F8F"/>
    <w:rsid w:val="00D81D4A"/>
    <w:rsid w:val="00D838B7"/>
    <w:rsid w:val="00D920B1"/>
    <w:rsid w:val="00D96431"/>
    <w:rsid w:val="00DC3B62"/>
    <w:rsid w:val="00DC48D0"/>
    <w:rsid w:val="00DC4B5A"/>
    <w:rsid w:val="00DD163F"/>
    <w:rsid w:val="00DD3725"/>
    <w:rsid w:val="00DD3837"/>
    <w:rsid w:val="00DE103F"/>
    <w:rsid w:val="00DE13FD"/>
    <w:rsid w:val="00DE6CAA"/>
    <w:rsid w:val="00DF1DA8"/>
    <w:rsid w:val="00E0162B"/>
    <w:rsid w:val="00E31A41"/>
    <w:rsid w:val="00E33980"/>
    <w:rsid w:val="00E35C92"/>
    <w:rsid w:val="00E363B0"/>
    <w:rsid w:val="00E448CB"/>
    <w:rsid w:val="00E45975"/>
    <w:rsid w:val="00E52023"/>
    <w:rsid w:val="00E74117"/>
    <w:rsid w:val="00E777AC"/>
    <w:rsid w:val="00E85225"/>
    <w:rsid w:val="00E86DE3"/>
    <w:rsid w:val="00E902A9"/>
    <w:rsid w:val="00E9172F"/>
    <w:rsid w:val="00E9709C"/>
    <w:rsid w:val="00EA39C4"/>
    <w:rsid w:val="00EA7979"/>
    <w:rsid w:val="00EA7AF1"/>
    <w:rsid w:val="00EB605E"/>
    <w:rsid w:val="00EC5449"/>
    <w:rsid w:val="00ED18A1"/>
    <w:rsid w:val="00EE7224"/>
    <w:rsid w:val="00EF337B"/>
    <w:rsid w:val="00EF59D5"/>
    <w:rsid w:val="00F00C69"/>
    <w:rsid w:val="00F02035"/>
    <w:rsid w:val="00F12578"/>
    <w:rsid w:val="00F130B9"/>
    <w:rsid w:val="00F16484"/>
    <w:rsid w:val="00F17726"/>
    <w:rsid w:val="00F25DFC"/>
    <w:rsid w:val="00F26414"/>
    <w:rsid w:val="00F30625"/>
    <w:rsid w:val="00F4011E"/>
    <w:rsid w:val="00F451E5"/>
    <w:rsid w:val="00F53086"/>
    <w:rsid w:val="00F613AA"/>
    <w:rsid w:val="00F81E71"/>
    <w:rsid w:val="00F844B2"/>
    <w:rsid w:val="00F8633F"/>
    <w:rsid w:val="00F8663D"/>
    <w:rsid w:val="00FB0748"/>
    <w:rsid w:val="00FB0ADD"/>
    <w:rsid w:val="00FB10CF"/>
    <w:rsid w:val="00FB2D50"/>
    <w:rsid w:val="00FC060B"/>
    <w:rsid w:val="00FC5887"/>
    <w:rsid w:val="00FC7AFB"/>
    <w:rsid w:val="00FD5D83"/>
    <w:rsid w:val="00FD6BEE"/>
    <w:rsid w:val="00FF2877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3A9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12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AF67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3420C7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420C7"/>
    <w:rPr>
      <w:rFonts w:ascii="Arial" w:hAnsi="Arial" w:cs="Arial"/>
      <w:lang w:eastAsia="en-US"/>
    </w:rPr>
  </w:style>
  <w:style w:type="character" w:styleId="aa">
    <w:name w:val="annotation reference"/>
    <w:uiPriority w:val="99"/>
    <w:semiHidden/>
    <w:unhideWhenUsed/>
    <w:rsid w:val="003420C7"/>
    <w:rPr>
      <w:sz w:val="16"/>
      <w:szCs w:val="16"/>
    </w:rPr>
  </w:style>
  <w:style w:type="paragraph" w:styleId="ab">
    <w:name w:val="Normal (Web)"/>
    <w:basedOn w:val="a"/>
    <w:uiPriority w:val="99"/>
    <w:unhideWhenUsed/>
    <w:rsid w:val="002E06DE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35AA4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35AA4"/>
    <w:rPr>
      <w:rFonts w:ascii="Arial" w:hAnsi="Arial" w:cs="Arial"/>
      <w:b/>
      <w:bCs/>
      <w:lang w:eastAsia="en-US"/>
    </w:rPr>
  </w:style>
  <w:style w:type="character" w:customStyle="1" w:styleId="FontStyle41">
    <w:name w:val="Font Style41"/>
    <w:rsid w:val="009C5D64"/>
    <w:rPr>
      <w:rFonts w:ascii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rsid w:val="00101D0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Основной текст Знак"/>
    <w:link w:val="ae"/>
    <w:rsid w:val="00101D0E"/>
    <w:rPr>
      <w:rFonts w:ascii="Times New Roman" w:eastAsia="Times New Roman" w:hAnsi="Times New Roman"/>
      <w:snapToGrid w:val="0"/>
    </w:rPr>
  </w:style>
  <w:style w:type="table" w:customStyle="1" w:styleId="1">
    <w:name w:val="Сетка таблицы1"/>
    <w:basedOn w:val="a1"/>
    <w:next w:val="a7"/>
    <w:uiPriority w:val="59"/>
    <w:rsid w:val="006721F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E60E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E60E4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5E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E60E4"/>
    <w:rPr>
      <w:rFonts w:ascii="Arial" w:hAnsi="Arial" w:cs="Arial"/>
      <w:sz w:val="24"/>
      <w:szCs w:val="22"/>
      <w:lang w:eastAsia="en-US"/>
    </w:rPr>
  </w:style>
  <w:style w:type="paragraph" w:styleId="af4">
    <w:name w:val="Document Map"/>
    <w:basedOn w:val="a"/>
    <w:link w:val="af5"/>
    <w:uiPriority w:val="99"/>
    <w:semiHidden/>
    <w:unhideWhenUsed/>
    <w:rsid w:val="00F1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17726"/>
    <w:rPr>
      <w:rFonts w:ascii="Tahoma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4C181D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table" w:customStyle="1" w:styleId="2">
    <w:name w:val="Сетка таблицы2"/>
    <w:basedOn w:val="a1"/>
    <w:next w:val="a7"/>
    <w:uiPriority w:val="59"/>
    <w:rsid w:val="00287EA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56648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56648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D51EF1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7"/>
    <w:uiPriority w:val="39"/>
    <w:rsid w:val="006D507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39"/>
    <w:rsid w:val="006D507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6D507A"/>
    <w:rPr>
      <w:rFonts w:eastAsia="Times New Roman"/>
      <w:sz w:val="22"/>
      <w:szCs w:val="22"/>
    </w:rPr>
  </w:style>
  <w:style w:type="character" w:customStyle="1" w:styleId="fill">
    <w:name w:val="fill"/>
    <w:basedOn w:val="a0"/>
    <w:rsid w:val="00F02035"/>
    <w:rPr>
      <w:rFonts w:ascii="Times New Roman" w:hAnsi="Times New Roman" w:cs="Times New Roman" w:hint="default"/>
    </w:rPr>
  </w:style>
  <w:style w:type="table" w:customStyle="1" w:styleId="7">
    <w:name w:val="Сетка таблицы7"/>
    <w:basedOn w:val="a1"/>
    <w:next w:val="a7"/>
    <w:uiPriority w:val="59"/>
    <w:rsid w:val="00FD5D8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7E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12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3A94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12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AF67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3420C7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420C7"/>
    <w:rPr>
      <w:rFonts w:ascii="Arial" w:hAnsi="Arial" w:cs="Arial"/>
      <w:lang w:eastAsia="en-US"/>
    </w:rPr>
  </w:style>
  <w:style w:type="character" w:styleId="aa">
    <w:name w:val="annotation reference"/>
    <w:uiPriority w:val="99"/>
    <w:semiHidden/>
    <w:unhideWhenUsed/>
    <w:rsid w:val="003420C7"/>
    <w:rPr>
      <w:sz w:val="16"/>
      <w:szCs w:val="16"/>
    </w:rPr>
  </w:style>
  <w:style w:type="paragraph" w:styleId="ab">
    <w:name w:val="Normal (Web)"/>
    <w:basedOn w:val="a"/>
    <w:uiPriority w:val="99"/>
    <w:unhideWhenUsed/>
    <w:rsid w:val="002E06DE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35AA4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735AA4"/>
    <w:rPr>
      <w:rFonts w:ascii="Arial" w:hAnsi="Arial" w:cs="Arial"/>
      <w:b/>
      <w:bCs/>
      <w:lang w:eastAsia="en-US"/>
    </w:rPr>
  </w:style>
  <w:style w:type="character" w:customStyle="1" w:styleId="FontStyle41">
    <w:name w:val="Font Style41"/>
    <w:rsid w:val="009C5D64"/>
    <w:rPr>
      <w:rFonts w:ascii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rsid w:val="00101D0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Основной текст Знак"/>
    <w:link w:val="ae"/>
    <w:rsid w:val="00101D0E"/>
    <w:rPr>
      <w:rFonts w:ascii="Times New Roman" w:eastAsia="Times New Roman" w:hAnsi="Times New Roman"/>
      <w:snapToGrid w:val="0"/>
    </w:rPr>
  </w:style>
  <w:style w:type="table" w:customStyle="1" w:styleId="1">
    <w:name w:val="Сетка таблицы1"/>
    <w:basedOn w:val="a1"/>
    <w:next w:val="a7"/>
    <w:uiPriority w:val="59"/>
    <w:rsid w:val="006721F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E60E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E60E4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5E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E60E4"/>
    <w:rPr>
      <w:rFonts w:ascii="Arial" w:hAnsi="Arial" w:cs="Arial"/>
      <w:sz w:val="24"/>
      <w:szCs w:val="22"/>
      <w:lang w:eastAsia="en-US"/>
    </w:rPr>
  </w:style>
  <w:style w:type="paragraph" w:styleId="af4">
    <w:name w:val="Document Map"/>
    <w:basedOn w:val="a"/>
    <w:link w:val="af5"/>
    <w:uiPriority w:val="99"/>
    <w:semiHidden/>
    <w:unhideWhenUsed/>
    <w:rsid w:val="00F1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F17726"/>
    <w:rPr>
      <w:rFonts w:ascii="Tahoma" w:hAnsi="Tahoma" w:cs="Tahoma"/>
      <w:sz w:val="16"/>
      <w:szCs w:val="16"/>
      <w:lang w:eastAsia="en-US"/>
    </w:rPr>
  </w:style>
  <w:style w:type="paragraph" w:customStyle="1" w:styleId="ParagraphStyle">
    <w:name w:val="Paragraph Style"/>
    <w:rsid w:val="004C181D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table" w:customStyle="1" w:styleId="2">
    <w:name w:val="Сетка таблицы2"/>
    <w:basedOn w:val="a1"/>
    <w:next w:val="a7"/>
    <w:uiPriority w:val="59"/>
    <w:rsid w:val="00287EA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56648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56648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D51EF1"/>
    <w:rPr>
      <w:color w:val="800080" w:themeColor="followedHyperlink"/>
      <w:u w:val="single"/>
    </w:rPr>
  </w:style>
  <w:style w:type="table" w:customStyle="1" w:styleId="5">
    <w:name w:val="Сетка таблицы5"/>
    <w:basedOn w:val="a1"/>
    <w:next w:val="a7"/>
    <w:uiPriority w:val="39"/>
    <w:rsid w:val="006D507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39"/>
    <w:rsid w:val="006D507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6D507A"/>
    <w:rPr>
      <w:rFonts w:eastAsia="Times New Roman"/>
      <w:sz w:val="22"/>
      <w:szCs w:val="22"/>
    </w:rPr>
  </w:style>
  <w:style w:type="character" w:customStyle="1" w:styleId="fill">
    <w:name w:val="fill"/>
    <w:basedOn w:val="a0"/>
    <w:rsid w:val="00F02035"/>
    <w:rPr>
      <w:rFonts w:ascii="Times New Roman" w:hAnsi="Times New Roman" w:cs="Times New Roman" w:hint="default"/>
    </w:rPr>
  </w:style>
  <w:style w:type="table" w:customStyle="1" w:styleId="7">
    <w:name w:val="Сетка таблицы7"/>
    <w:basedOn w:val="a1"/>
    <w:next w:val="a7"/>
    <w:uiPriority w:val="59"/>
    <w:rsid w:val="00FD5D8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hyperlink" Target="https://r1.nubex.ru/s5761-551/f5106_eb/&#1048;&#1079;&#1084;&#1077;&#1085;&#1077;&#1085;&#1080;&#1103;%20&#1074;%20&#1075;&#1086;&#1076;&#1086;&#1074;&#1086;&#1081;%20&#1082;&#1072;&#1083;&#1077;&#1085;&#1076;&#1072;&#1088;&#1085;&#1099;&#1081;%20&#1075;&#1088;&#1072;&#1092;&#1080;&#1082;%20&#1084;&#1072;&#1088;&#1090;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3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40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конкурсов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549440"/>
        <c:axId val="129550976"/>
        <c:axId val="149078016"/>
      </c:bar3DChart>
      <c:catAx>
        <c:axId val="129549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9550976"/>
        <c:crosses val="autoZero"/>
        <c:auto val="1"/>
        <c:lblAlgn val="ctr"/>
        <c:lblOffset val="100"/>
        <c:noMultiLvlLbl val="0"/>
      </c:catAx>
      <c:valAx>
        <c:axId val="129550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549440"/>
        <c:crosses val="autoZero"/>
        <c:crossBetween val="between"/>
      </c:valAx>
      <c:serAx>
        <c:axId val="149078016"/>
        <c:scaling>
          <c:orientation val="minMax"/>
        </c:scaling>
        <c:delete val="1"/>
        <c:axPos val="b"/>
        <c:majorTickMark val="out"/>
        <c:minorTickMark val="none"/>
        <c:tickLblPos val="nextTo"/>
        <c:crossAx val="12955097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40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конкурсов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Призеры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709568"/>
        <c:axId val="129711104"/>
        <c:axId val="149080704"/>
      </c:bar3DChart>
      <c:catAx>
        <c:axId val="129709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9711104"/>
        <c:crosses val="autoZero"/>
        <c:auto val="1"/>
        <c:lblAlgn val="ctr"/>
        <c:lblOffset val="100"/>
        <c:noMultiLvlLbl val="0"/>
      </c:catAx>
      <c:valAx>
        <c:axId val="129711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709568"/>
        <c:crosses val="autoZero"/>
        <c:crossBetween val="between"/>
      </c:valAx>
      <c:serAx>
        <c:axId val="149080704"/>
        <c:scaling>
          <c:orientation val="minMax"/>
        </c:scaling>
        <c:delete val="1"/>
        <c:axPos val="b"/>
        <c:majorTickMark val="out"/>
        <c:minorTickMark val="none"/>
        <c:tickLblPos val="nextTo"/>
        <c:crossAx val="129711104"/>
        <c:crosses val="autoZero"/>
      </c:serAx>
    </c:plotArea>
    <c:legend>
      <c:legendPos val="r"/>
      <c:layout>
        <c:manualLayout>
          <c:xMode val="edge"/>
          <c:yMode val="edge"/>
          <c:x val="0.77425802543912781"/>
          <c:y val="0.17040015249490462"/>
          <c:w val="0.22574197456087219"/>
          <c:h val="0.6740966876347160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4.4002964696703728E-2"/>
          <c:w val="0.74850612423447083"/>
          <c:h val="0.876427009123859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15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Региональные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38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Всероссийские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</c:v>
                </c:pt>
                <c:pt idx="1">
                  <c:v>50</c:v>
                </c:pt>
                <c:pt idx="2">
                  <c:v>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Международные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24</c:v>
                </c:pt>
                <c:pt idx="1">
                  <c:v>52</c:v>
                </c:pt>
                <c:pt idx="2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8384768"/>
        <c:axId val="148394752"/>
        <c:axId val="0"/>
      </c:bar3DChart>
      <c:catAx>
        <c:axId val="14838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48394752"/>
        <c:crosses val="autoZero"/>
        <c:auto val="1"/>
        <c:lblAlgn val="ctr"/>
        <c:lblOffset val="100"/>
        <c:noMultiLvlLbl val="0"/>
      </c:catAx>
      <c:valAx>
        <c:axId val="14839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38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51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</c:v>
                </c:pt>
                <c:pt idx="1">
                  <c:v>58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849408"/>
        <c:axId val="148850944"/>
      </c:barChart>
      <c:catAx>
        <c:axId val="14884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48850944"/>
        <c:crosses val="autoZero"/>
        <c:auto val="1"/>
        <c:lblAlgn val="ctr"/>
        <c:lblOffset val="100"/>
        <c:noMultiLvlLbl val="0"/>
      </c:catAx>
      <c:valAx>
        <c:axId val="14885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849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863715917299475E-2"/>
          <c:y val="9.454232917920069E-2"/>
          <c:w val="0.71074209901844465"/>
          <c:h val="0.703096435526204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базового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15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80</c:v>
                </c:pt>
                <c:pt idx="2">
                  <c:v>82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8872576"/>
        <c:axId val="148874368"/>
        <c:axId val="0"/>
      </c:bar3DChart>
      <c:catAx>
        <c:axId val="1488725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874368"/>
        <c:crosses val="autoZero"/>
        <c:auto val="1"/>
        <c:lblAlgn val="ctr"/>
        <c:lblOffset val="100"/>
        <c:noMultiLvlLbl val="0"/>
      </c:catAx>
      <c:valAx>
        <c:axId val="14887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8725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базового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15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80</c:v>
                </c:pt>
                <c:pt idx="2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9076608"/>
        <c:axId val="151343488"/>
        <c:axId val="0"/>
      </c:bar3DChart>
      <c:catAx>
        <c:axId val="149076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343488"/>
        <c:crosses val="autoZero"/>
        <c:auto val="1"/>
        <c:lblAlgn val="ctr"/>
        <c:lblOffset val="100"/>
        <c:noMultiLvlLbl val="0"/>
      </c:catAx>
      <c:valAx>
        <c:axId val="15134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0766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базового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15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Базовый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80</c:v>
                </c:pt>
                <c:pt idx="2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Повышенный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51353216"/>
        <c:axId val="151354752"/>
        <c:axId val="0"/>
      </c:bar3DChart>
      <c:catAx>
        <c:axId val="151353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354752"/>
        <c:crosses val="autoZero"/>
        <c:auto val="1"/>
        <c:lblAlgn val="ctr"/>
        <c:lblOffset val="100"/>
        <c:noMultiLvlLbl val="0"/>
      </c:catAx>
      <c:valAx>
        <c:axId val="15135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3532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Удовлетвореннорсть дистанционным обучением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полностью удовлетворены дистанционным обучением</c:v>
                </c:pt>
                <c:pt idx="1">
                  <c:v>частично удовлетворены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45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00B47-8C9C-4B5A-8EC7-D33C80526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13852</Words>
  <Characters>78960</Characters>
  <Application>Microsoft Office Word</Application>
  <DocSecurity>0</DocSecurity>
  <PresentationFormat>kph57f</PresentationFormat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92627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user</cp:lastModifiedBy>
  <cp:revision>4</cp:revision>
  <cp:lastPrinted>2022-04-06T07:53:00Z</cp:lastPrinted>
  <dcterms:created xsi:type="dcterms:W3CDTF">2022-04-06T09:01:00Z</dcterms:created>
  <dcterms:modified xsi:type="dcterms:W3CDTF">2022-04-06T09:01:00Z</dcterms:modified>
</cp:coreProperties>
</file>